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E87A6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v7Jg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" strokecolor="white">
            <v:textbox>
              <w:txbxContent>
                <w:p w:rsidR="006D01E2" w:rsidRDefault="006D01E2" w:rsidP="0029518F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 w:rsidRPr="006C0D1A">
                    <w:t xml:space="preserve">, </w:t>
                  </w:r>
                  <w:r w:rsidRPr="00666070">
                    <w:t>утв. при</w:t>
                  </w:r>
                  <w:r w:rsidR="00700CD3">
                    <w:t xml:space="preserve">казом ректора ОмГА от </w:t>
                  </w:r>
                  <w:r w:rsidR="00C56333">
                    <w:t>28.03.2022 №28</w:t>
                  </w:r>
                </w:p>
                <w:p w:rsidR="006D01E2" w:rsidRDefault="006D01E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9518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29518F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="0029518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87A6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" stroked="f">
            <v:textbox style="mso-fit-shape-to-text:t">
              <w:txbxContent>
                <w:p w:rsidR="006D01E2" w:rsidRPr="00C94464" w:rsidRDefault="006D01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01E2" w:rsidRPr="00C94464" w:rsidRDefault="006D01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D01E2" w:rsidRDefault="006D01E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01E2" w:rsidRPr="00C94464" w:rsidRDefault="006D01E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D01E2" w:rsidRPr="00C94464" w:rsidRDefault="00700CD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D6E45">
                    <w:rPr>
                      <w:sz w:val="24"/>
                      <w:szCs w:val="24"/>
                    </w:rPr>
                    <w:t>2</w:t>
                  </w:r>
                  <w:r w:rsidR="00C56333">
                    <w:rPr>
                      <w:sz w:val="24"/>
                      <w:szCs w:val="24"/>
                    </w:rPr>
                    <w:t>8.03.2022</w:t>
                  </w:r>
                  <w:r w:rsidR="006D01E2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4E7BD2" w:rsidRDefault="00856269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4E7BD2">
        <w:rPr>
          <w:b/>
          <w:bCs/>
          <w:color w:val="000000"/>
          <w:sz w:val="32"/>
          <w:szCs w:val="32"/>
        </w:rPr>
        <w:t>ФОРМИРОВАНИЕ ИССЛЕДОВАТЕЛЬСКОЙ ДЕЯТЕЛЬНОСТИ ДЕТЕЙ В ДОШКОЛЬНОМ ВОЗРАСТЕ</w:t>
      </w:r>
    </w:p>
    <w:p w:rsidR="00C94464" w:rsidRPr="006D320A" w:rsidRDefault="00856269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Б1.В.12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86303">
        <w:rPr>
          <w:color w:val="000000"/>
          <w:sz w:val="24"/>
          <w:szCs w:val="24"/>
        </w:rPr>
        <w:t xml:space="preserve">44.03.01 </w:t>
      </w:r>
      <w:r w:rsidR="0029518F">
        <w:rPr>
          <w:color w:val="000000"/>
          <w:sz w:val="24"/>
          <w:szCs w:val="24"/>
        </w:rPr>
        <w:t>«</w:t>
      </w:r>
      <w:r w:rsidR="00A86303">
        <w:rPr>
          <w:color w:val="000000"/>
          <w:sz w:val="24"/>
          <w:szCs w:val="24"/>
        </w:rPr>
        <w:t>Педагогическое образование</w:t>
      </w:r>
      <w:r w:rsidR="0029518F">
        <w:rPr>
          <w:color w:val="000000"/>
          <w:sz w:val="24"/>
          <w:szCs w:val="24"/>
        </w:rPr>
        <w:t>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17453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>
        <w:rPr>
          <w:rFonts w:eastAsia="Courier New"/>
          <w:sz w:val="24"/>
          <w:szCs w:val="24"/>
          <w:lang w:bidi="ru-RU"/>
        </w:rPr>
        <w:t xml:space="preserve"> </w:t>
      </w:r>
      <w:r w:rsidR="0029518F">
        <w:rPr>
          <w:rFonts w:eastAsia="Courier New"/>
          <w:sz w:val="24"/>
          <w:szCs w:val="24"/>
          <w:lang w:bidi="ru-RU"/>
        </w:rPr>
        <w:t>«</w:t>
      </w:r>
      <w:r w:rsidR="00C2747F">
        <w:rPr>
          <w:rFonts w:eastAsia="Courier New"/>
          <w:sz w:val="24"/>
          <w:szCs w:val="24"/>
          <w:lang w:bidi="ru-RU"/>
        </w:rPr>
        <w:t>Дошкольное образование</w:t>
      </w:r>
      <w:r w:rsidR="0029518F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Pr="00793E1B" w:rsidRDefault="007C277B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A86303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FF1172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A86303">
        <w:rPr>
          <w:rFonts w:eastAsia="Courier New"/>
          <w:color w:val="000000"/>
          <w:sz w:val="24"/>
          <w:szCs w:val="24"/>
          <w:lang w:bidi="ru-RU"/>
        </w:rPr>
        <w:t xml:space="preserve">, исследовательская, 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1267A" w:rsidRPr="0091494C" w:rsidRDefault="00C1267A" w:rsidP="00C1267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1267A" w:rsidRPr="0091494C" w:rsidRDefault="00C1267A" w:rsidP="00C1267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F4070" w:rsidRPr="00793E1B" w:rsidRDefault="009F4070" w:rsidP="00C1267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D6E45" w:rsidRPr="00793E1B" w:rsidRDefault="00DF1076" w:rsidP="00BD6E45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793E1B">
        <w:rPr>
          <w:color w:val="000000"/>
          <w:sz w:val="24"/>
          <w:szCs w:val="24"/>
        </w:rPr>
        <w:t>Омск</w:t>
      </w:r>
      <w:r w:rsidR="00C56333">
        <w:rPr>
          <w:color w:val="000000"/>
          <w:sz w:val="24"/>
          <w:szCs w:val="24"/>
        </w:rPr>
        <w:t xml:space="preserve"> 2022</w:t>
      </w:r>
    </w:p>
    <w:p w:rsidR="004E7BD2" w:rsidRPr="00793E1B" w:rsidRDefault="004E7BD2" w:rsidP="004E7BD2">
      <w:pPr>
        <w:suppressAutoHyphens/>
        <w:contextualSpacing/>
        <w:rPr>
          <w:color w:val="000000"/>
          <w:sz w:val="24"/>
          <w:szCs w:val="24"/>
        </w:rPr>
      </w:pPr>
    </w:p>
    <w:p w:rsidR="004E7BD2" w:rsidRDefault="004E7BD2" w:rsidP="004E7BD2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Pr="001630CE" w:rsidRDefault="004E7BD2" w:rsidP="004E7BD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630CE">
        <w:rPr>
          <w:spacing w:val="-3"/>
          <w:sz w:val="24"/>
          <w:szCs w:val="24"/>
          <w:lang w:eastAsia="en-US"/>
        </w:rPr>
        <w:t>Составитель:</w:t>
      </w:r>
    </w:p>
    <w:p w:rsidR="004E7BD2" w:rsidRPr="001630CE" w:rsidRDefault="004E7BD2" w:rsidP="004E7BD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E7BD2" w:rsidRPr="001630CE" w:rsidRDefault="004E7BD2" w:rsidP="004E7BD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630CE">
        <w:rPr>
          <w:spacing w:val="-3"/>
          <w:sz w:val="24"/>
          <w:szCs w:val="24"/>
          <w:lang w:eastAsia="en-US"/>
        </w:rPr>
        <w:t xml:space="preserve">к.п.н., доцент </w:t>
      </w:r>
      <w:r w:rsidRPr="001630CE">
        <w:rPr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 w:rsidRPr="001630CE">
        <w:rPr>
          <w:iCs/>
          <w:sz w:val="24"/>
          <w:szCs w:val="24"/>
        </w:rPr>
        <w:t>Т.С.К</w:t>
      </w:r>
      <w:r>
        <w:rPr>
          <w:iCs/>
          <w:sz w:val="24"/>
          <w:szCs w:val="24"/>
        </w:rPr>
        <w:t xml:space="preserve">отлярова </w:t>
      </w:r>
      <w:r w:rsidRPr="001630CE">
        <w:rPr>
          <w:iCs/>
          <w:sz w:val="24"/>
          <w:szCs w:val="24"/>
        </w:rPr>
        <w:t xml:space="preserve"> </w:t>
      </w:r>
    </w:p>
    <w:p w:rsidR="004E7BD2" w:rsidRPr="001630CE" w:rsidRDefault="004E7BD2" w:rsidP="004E7BD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E7BD2" w:rsidRPr="001630CE" w:rsidRDefault="004E7BD2" w:rsidP="004E7BD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630CE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1630CE">
        <w:rPr>
          <w:sz w:val="24"/>
          <w:szCs w:val="24"/>
        </w:rPr>
        <w:t>Педагогики, психологии и социальной работы</w:t>
      </w:r>
      <w:r w:rsidRPr="001630CE">
        <w:rPr>
          <w:spacing w:val="-3"/>
          <w:sz w:val="24"/>
          <w:szCs w:val="24"/>
          <w:lang w:eastAsia="en-US"/>
        </w:rPr>
        <w:t>»</w:t>
      </w:r>
    </w:p>
    <w:p w:rsidR="004E7BD2" w:rsidRPr="001630CE" w:rsidRDefault="00700CD3" w:rsidP="004E7BD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C56333">
        <w:rPr>
          <w:spacing w:val="-3"/>
          <w:sz w:val="24"/>
          <w:szCs w:val="24"/>
          <w:lang w:eastAsia="en-US"/>
        </w:rPr>
        <w:t>25.03.2022</w:t>
      </w:r>
      <w:r w:rsidR="00BD6E45">
        <w:rPr>
          <w:spacing w:val="-3"/>
          <w:sz w:val="24"/>
          <w:szCs w:val="24"/>
          <w:lang w:eastAsia="en-US"/>
        </w:rPr>
        <w:t xml:space="preserve"> №8</w:t>
      </w:r>
    </w:p>
    <w:p w:rsidR="004E7BD2" w:rsidRPr="001630CE" w:rsidRDefault="004E7BD2" w:rsidP="004E7BD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E7BD2" w:rsidRPr="001630CE" w:rsidRDefault="004E7BD2" w:rsidP="004E7BD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630CE">
        <w:rPr>
          <w:spacing w:val="-3"/>
          <w:sz w:val="24"/>
          <w:szCs w:val="24"/>
          <w:lang w:eastAsia="en-US"/>
        </w:rPr>
        <w:t>Зав. кафедрой  д.п.н., профессор</w:t>
      </w:r>
      <w:r w:rsidR="00C0089C">
        <w:rPr>
          <w:spacing w:val="-3"/>
          <w:sz w:val="24"/>
          <w:szCs w:val="24"/>
          <w:lang w:eastAsia="en-US"/>
        </w:rPr>
        <w:t xml:space="preserve"> </w:t>
      </w:r>
      <w:r w:rsidRPr="001630CE">
        <w:rPr>
          <w:sz w:val="24"/>
          <w:szCs w:val="24"/>
        </w:rPr>
        <w:t xml:space="preserve"> </w:t>
      </w:r>
      <w:r w:rsidR="00C0089C">
        <w:rPr>
          <w:spacing w:val="-3"/>
          <w:sz w:val="24"/>
          <w:szCs w:val="24"/>
          <w:lang w:eastAsia="en-US"/>
        </w:rPr>
        <w:t xml:space="preserve">Е.В.Лопанова </w:t>
      </w: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4E7BD2" w:rsidRDefault="004E7BD2" w:rsidP="004E7BD2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</w:p>
    <w:p w:rsidR="004E7BD2" w:rsidRDefault="004E7BD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F11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F11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29518F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29518F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F1172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FF117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FF11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4E7BD2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D01E2" w:rsidRPr="006D01E2" w:rsidRDefault="006D01E2" w:rsidP="006D01E2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6D01E2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6D01E2" w:rsidRPr="006D01E2" w:rsidRDefault="006D01E2" w:rsidP="006D01E2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6D01E2">
        <w:rPr>
          <w:color w:val="000000"/>
          <w:sz w:val="24"/>
          <w:szCs w:val="24"/>
          <w:lang w:eastAsia="en-US"/>
        </w:rPr>
        <w:t>- Федеральным государственным образовательным стандартом высшего образова-ния по направлению подготовки 44.03.01 «Педагогическое образование» (уровень бака-лавриата), утвержденного Приказом Минобрнауки России от 04.12.2015 N 1426 (зарегист-рирован в Минюсте России 11.01.2016 N 40536) (далее - ФГОС ВО, Федеральный госу-дарственный образовательный стандарт высшего образования);</w:t>
      </w:r>
    </w:p>
    <w:p w:rsidR="00C56333" w:rsidRPr="00C56333" w:rsidRDefault="006D01E2" w:rsidP="00C56333">
      <w:pPr>
        <w:ind w:firstLine="708"/>
        <w:jc w:val="both"/>
        <w:rPr>
          <w:rFonts w:eastAsia="Calibri"/>
          <w:sz w:val="24"/>
          <w:szCs w:val="24"/>
        </w:rPr>
      </w:pPr>
      <w:r w:rsidRPr="006D01E2">
        <w:rPr>
          <w:color w:val="000000"/>
          <w:sz w:val="24"/>
          <w:szCs w:val="24"/>
          <w:lang w:eastAsia="en-US"/>
        </w:rPr>
        <w:t xml:space="preserve">- </w:t>
      </w:r>
      <w:r w:rsidR="00C56333" w:rsidRPr="00C56333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56333" w:rsidRPr="00C56333" w:rsidRDefault="00C56333" w:rsidP="00C56333">
      <w:pPr>
        <w:ind w:firstLine="709"/>
        <w:jc w:val="both"/>
        <w:rPr>
          <w:rFonts w:eastAsia="Calibri"/>
          <w:sz w:val="24"/>
          <w:szCs w:val="24"/>
        </w:rPr>
      </w:pPr>
      <w:r w:rsidRPr="00C56333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56333" w:rsidRPr="00C56333" w:rsidRDefault="00C56333" w:rsidP="00C56333">
      <w:pPr>
        <w:ind w:firstLine="708"/>
        <w:jc w:val="both"/>
        <w:rPr>
          <w:rFonts w:eastAsia="Calibri"/>
          <w:sz w:val="24"/>
          <w:szCs w:val="24"/>
        </w:rPr>
      </w:pPr>
      <w:r w:rsidRPr="00C56333">
        <w:rPr>
          <w:rFonts w:eastAsia="Calibri"/>
          <w:sz w:val="24"/>
          <w:szCs w:val="24"/>
        </w:rPr>
        <w:t xml:space="preserve">- </w:t>
      </w:r>
      <w:r w:rsidRPr="00C56333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56333" w:rsidRPr="00C56333" w:rsidRDefault="00C56333" w:rsidP="00C56333">
      <w:pPr>
        <w:ind w:firstLine="709"/>
        <w:jc w:val="both"/>
        <w:rPr>
          <w:rFonts w:eastAsia="Calibri"/>
          <w:sz w:val="24"/>
          <w:szCs w:val="24"/>
        </w:rPr>
      </w:pPr>
      <w:r w:rsidRPr="00C56333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56333" w:rsidRPr="00C56333" w:rsidRDefault="00C56333" w:rsidP="00C56333">
      <w:pPr>
        <w:ind w:firstLine="708"/>
        <w:jc w:val="both"/>
        <w:rPr>
          <w:rFonts w:eastAsia="Calibri"/>
          <w:sz w:val="24"/>
          <w:szCs w:val="24"/>
        </w:rPr>
      </w:pPr>
      <w:r w:rsidRPr="00C5633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56333" w:rsidRPr="00C56333" w:rsidRDefault="00C56333" w:rsidP="00C56333">
      <w:pPr>
        <w:ind w:firstLine="708"/>
        <w:jc w:val="both"/>
        <w:rPr>
          <w:rFonts w:eastAsia="Calibri"/>
          <w:sz w:val="24"/>
          <w:szCs w:val="24"/>
        </w:rPr>
      </w:pPr>
      <w:r w:rsidRPr="00C56333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D01E2" w:rsidRPr="006D01E2" w:rsidRDefault="00C56333" w:rsidP="00C56333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C56333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D01E2" w:rsidRPr="006D01E2" w:rsidRDefault="006D01E2" w:rsidP="006D01E2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6D01E2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Пе-дагогическое образование (уровень бакалавриата), направленность (профиль) программы «Дошкольное образование»; форма обучения – очная на </w:t>
      </w:r>
      <w:r w:rsidR="00C56333">
        <w:rPr>
          <w:color w:val="000000"/>
          <w:sz w:val="24"/>
          <w:szCs w:val="24"/>
          <w:lang w:eastAsia="en-US"/>
        </w:rPr>
        <w:t>2022/2023</w:t>
      </w:r>
      <w:r w:rsidRPr="006D01E2">
        <w:rPr>
          <w:color w:val="000000"/>
          <w:sz w:val="24"/>
          <w:szCs w:val="24"/>
          <w:lang w:eastAsia="en-US"/>
        </w:rPr>
        <w:t xml:space="preserve"> учебный год, утве</w:t>
      </w:r>
      <w:r w:rsidR="008C2A20">
        <w:rPr>
          <w:color w:val="000000"/>
          <w:sz w:val="24"/>
          <w:szCs w:val="24"/>
          <w:lang w:eastAsia="en-US"/>
        </w:rPr>
        <w:t xml:space="preserve">р-жденным приказом ректора от </w:t>
      </w:r>
      <w:r w:rsidR="00C56333">
        <w:rPr>
          <w:sz w:val="24"/>
          <w:szCs w:val="24"/>
          <w:lang w:eastAsia="en-US"/>
        </w:rPr>
        <w:t>28.03.2022</w:t>
      </w:r>
      <w:r w:rsidR="00BD6E45">
        <w:rPr>
          <w:sz w:val="24"/>
          <w:szCs w:val="24"/>
          <w:lang w:eastAsia="en-US"/>
        </w:rPr>
        <w:t xml:space="preserve"> №</w:t>
      </w:r>
      <w:r w:rsidR="00C56333">
        <w:rPr>
          <w:sz w:val="24"/>
          <w:szCs w:val="24"/>
          <w:lang w:eastAsia="en-US"/>
        </w:rPr>
        <w:t>28</w:t>
      </w:r>
      <w:r w:rsidRPr="006D01E2">
        <w:rPr>
          <w:color w:val="000000"/>
          <w:sz w:val="24"/>
          <w:szCs w:val="24"/>
          <w:lang w:eastAsia="en-US"/>
        </w:rPr>
        <w:t>.</w:t>
      </w:r>
    </w:p>
    <w:p w:rsidR="006D01E2" w:rsidRDefault="006D01E2" w:rsidP="006D01E2">
      <w:pPr>
        <w:snapToGri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6D01E2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 «Дошкольное образование»; форма обучения – заочная на </w:t>
      </w:r>
      <w:r w:rsidR="00C56333">
        <w:rPr>
          <w:color w:val="000000"/>
          <w:sz w:val="24"/>
          <w:szCs w:val="24"/>
          <w:lang w:eastAsia="en-US"/>
        </w:rPr>
        <w:t>2022/2023</w:t>
      </w:r>
      <w:r w:rsidRPr="006D01E2">
        <w:rPr>
          <w:color w:val="000000"/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C56333">
        <w:rPr>
          <w:sz w:val="24"/>
          <w:szCs w:val="24"/>
          <w:lang w:eastAsia="en-US"/>
        </w:rPr>
        <w:t>28.03.2022</w:t>
      </w:r>
      <w:r w:rsidR="00BD6E45">
        <w:rPr>
          <w:sz w:val="24"/>
          <w:szCs w:val="24"/>
          <w:lang w:eastAsia="en-US"/>
        </w:rPr>
        <w:t xml:space="preserve"> №</w:t>
      </w:r>
      <w:r w:rsidR="00C56333">
        <w:rPr>
          <w:sz w:val="24"/>
          <w:szCs w:val="24"/>
          <w:lang w:eastAsia="en-US"/>
        </w:rPr>
        <w:t>28</w:t>
      </w:r>
      <w:r w:rsidRPr="006D01E2">
        <w:rPr>
          <w:color w:val="000000"/>
          <w:sz w:val="24"/>
          <w:szCs w:val="24"/>
          <w:lang w:eastAsia="en-US"/>
        </w:rPr>
        <w:t>.</w:t>
      </w:r>
    </w:p>
    <w:p w:rsidR="00A76E53" w:rsidRPr="006D320A" w:rsidRDefault="00A76E53" w:rsidP="006D01E2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56269">
        <w:rPr>
          <w:b/>
          <w:bCs/>
          <w:sz w:val="24"/>
          <w:szCs w:val="24"/>
        </w:rPr>
        <w:t>Б1.В.12</w:t>
      </w:r>
      <w:r w:rsidR="006D320A" w:rsidRPr="006D320A">
        <w:rPr>
          <w:b/>
          <w:bCs/>
          <w:sz w:val="24"/>
          <w:szCs w:val="24"/>
        </w:rPr>
        <w:t xml:space="preserve"> </w:t>
      </w:r>
      <w:r w:rsidR="0029518F">
        <w:rPr>
          <w:b/>
          <w:sz w:val="24"/>
          <w:szCs w:val="24"/>
        </w:rPr>
        <w:t>«</w:t>
      </w:r>
      <w:r w:rsidR="00856269">
        <w:rPr>
          <w:b/>
          <w:bCs/>
          <w:sz w:val="24"/>
          <w:szCs w:val="24"/>
        </w:rPr>
        <w:t>Формирование исследовательской деятельности детей в дошкольном возрасте</w:t>
      </w:r>
      <w:r w:rsidR="0029518F">
        <w:rPr>
          <w:b/>
          <w:sz w:val="24"/>
          <w:szCs w:val="24"/>
        </w:rPr>
        <w:t>»</w:t>
      </w:r>
      <w:r w:rsidRPr="006D320A">
        <w:rPr>
          <w:b/>
          <w:sz w:val="24"/>
          <w:szCs w:val="24"/>
        </w:rPr>
        <w:t xml:space="preserve">  в тече</w:t>
      </w:r>
      <w:r w:rsidR="00AD271F">
        <w:rPr>
          <w:b/>
          <w:sz w:val="24"/>
          <w:szCs w:val="24"/>
        </w:rPr>
        <w:t xml:space="preserve">ние </w:t>
      </w:r>
      <w:r w:rsidR="00C56333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6303">
        <w:rPr>
          <w:sz w:val="24"/>
          <w:szCs w:val="24"/>
        </w:rPr>
        <w:t xml:space="preserve">44.03.01 </w:t>
      </w:r>
      <w:r w:rsidR="0029518F">
        <w:rPr>
          <w:sz w:val="24"/>
          <w:szCs w:val="24"/>
        </w:rPr>
        <w:t>«</w:t>
      </w:r>
      <w:r w:rsidR="00A86303">
        <w:rPr>
          <w:sz w:val="24"/>
          <w:szCs w:val="24"/>
        </w:rPr>
        <w:t>Педагогическое образование</w:t>
      </w:r>
      <w:r w:rsidR="0029518F">
        <w:rPr>
          <w:sz w:val="24"/>
          <w:szCs w:val="24"/>
        </w:rPr>
        <w:t>»</w:t>
      </w:r>
      <w:r w:rsidR="006D320A" w:rsidRPr="006D320A">
        <w:rPr>
          <w:sz w:val="24"/>
          <w:szCs w:val="24"/>
        </w:rPr>
        <w:t xml:space="preserve"> </w:t>
      </w:r>
      <w:r w:rsidR="009F4070" w:rsidRPr="006D320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>
        <w:rPr>
          <w:sz w:val="24"/>
          <w:szCs w:val="24"/>
        </w:rPr>
        <w:t xml:space="preserve"> </w:t>
      </w:r>
      <w:r w:rsidR="0029518F">
        <w:rPr>
          <w:sz w:val="24"/>
          <w:szCs w:val="24"/>
        </w:rPr>
        <w:t>«</w:t>
      </w:r>
      <w:r w:rsidR="00C2747F">
        <w:rPr>
          <w:sz w:val="24"/>
          <w:szCs w:val="24"/>
        </w:rPr>
        <w:t>Дошкольное образование</w:t>
      </w:r>
      <w:r w:rsidR="0029518F">
        <w:rPr>
          <w:sz w:val="24"/>
          <w:szCs w:val="24"/>
        </w:rPr>
        <w:t>»</w:t>
      </w:r>
      <w:r w:rsidRPr="006D320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A86303">
        <w:rPr>
          <w:rFonts w:eastAsia="Courier New"/>
          <w:color w:val="000000"/>
          <w:sz w:val="24"/>
          <w:szCs w:val="24"/>
          <w:lang w:bidi="ru-RU"/>
        </w:rPr>
        <w:t>педагогическая, проектная, исследовательская, культурно-просветительская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9518F">
        <w:rPr>
          <w:sz w:val="24"/>
          <w:szCs w:val="24"/>
        </w:rPr>
        <w:t>«</w:t>
      </w:r>
      <w:r w:rsidR="00856269">
        <w:rPr>
          <w:b/>
          <w:bCs/>
          <w:sz w:val="24"/>
          <w:szCs w:val="24"/>
        </w:rPr>
        <w:t>Формирование исследовательской деятельности детей в дошкольном возрасте</w:t>
      </w:r>
      <w:r w:rsidR="0029518F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 в </w:t>
      </w:r>
      <w:r w:rsidRPr="00793E1B">
        <w:rPr>
          <w:color w:val="000000"/>
          <w:sz w:val="24"/>
          <w:szCs w:val="24"/>
        </w:rPr>
        <w:t>тече</w:t>
      </w:r>
      <w:r w:rsidR="00AD271F">
        <w:rPr>
          <w:color w:val="000000"/>
          <w:sz w:val="24"/>
          <w:szCs w:val="24"/>
        </w:rPr>
        <w:t xml:space="preserve">ние </w:t>
      </w:r>
      <w:r w:rsidR="00C56333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557A8" w:rsidRPr="00522689" w:rsidRDefault="00B557A8" w:rsidP="007E1F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522689">
        <w:rPr>
          <w:rFonts w:ascii="Times New Roman" w:hAnsi="Times New Roman"/>
          <w:b/>
          <w:sz w:val="24"/>
          <w:szCs w:val="24"/>
        </w:rPr>
        <w:t xml:space="preserve">Б1.В.12 </w:t>
      </w:r>
      <w:r w:rsidR="0029518F">
        <w:rPr>
          <w:rFonts w:ascii="Times New Roman" w:hAnsi="Times New Roman"/>
          <w:b/>
          <w:sz w:val="24"/>
          <w:szCs w:val="24"/>
        </w:rPr>
        <w:t>«</w:t>
      </w:r>
      <w:r w:rsidRPr="00522689">
        <w:rPr>
          <w:rFonts w:ascii="Times New Roman" w:hAnsi="Times New Roman"/>
          <w:b/>
          <w:bCs/>
          <w:sz w:val="24"/>
          <w:szCs w:val="24"/>
        </w:rPr>
        <w:t>Формирование исследовательской деятельности детей в дошкольном возрасте</w:t>
      </w:r>
      <w:r w:rsidR="0029518F">
        <w:rPr>
          <w:rFonts w:ascii="Times New Roman" w:hAnsi="Times New Roman"/>
          <w:b/>
          <w:sz w:val="24"/>
          <w:szCs w:val="24"/>
        </w:rPr>
        <w:t>»</w:t>
      </w:r>
    </w:p>
    <w:p w:rsidR="00B557A8" w:rsidRPr="00522689" w:rsidRDefault="00B557A8" w:rsidP="007E1F2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2689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557A8" w:rsidRPr="0029518F" w:rsidRDefault="00B557A8" w:rsidP="00B557A8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22689">
        <w:rPr>
          <w:rFonts w:eastAsia="Calibri"/>
          <w:color w:val="000000"/>
          <w:lang w:eastAsia="en-US"/>
        </w:rPr>
        <w:tab/>
      </w:r>
      <w:r w:rsidRPr="0029518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29518F">
        <w:rPr>
          <w:sz w:val="24"/>
          <w:szCs w:val="24"/>
        </w:rPr>
        <w:t xml:space="preserve">44.03.01 </w:t>
      </w:r>
      <w:r w:rsidR="0029518F" w:rsidRPr="0029518F">
        <w:rPr>
          <w:sz w:val="24"/>
          <w:szCs w:val="24"/>
        </w:rPr>
        <w:t>«</w:t>
      </w:r>
      <w:r w:rsidRPr="0029518F">
        <w:rPr>
          <w:sz w:val="24"/>
          <w:szCs w:val="24"/>
        </w:rPr>
        <w:t>Педагогическое образование</w:t>
      </w:r>
      <w:r w:rsidR="0029518F" w:rsidRPr="0029518F">
        <w:rPr>
          <w:sz w:val="24"/>
          <w:szCs w:val="24"/>
        </w:rPr>
        <w:t>»</w:t>
      </w:r>
      <w:r w:rsidRPr="0029518F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29518F">
        <w:rPr>
          <w:sz w:val="24"/>
          <w:szCs w:val="24"/>
        </w:rPr>
        <w:t>04.12.2015 N 1426</w:t>
      </w:r>
      <w:r w:rsidRPr="0029518F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29518F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29518F">
        <w:rPr>
          <w:sz w:val="24"/>
          <w:szCs w:val="24"/>
        </w:rPr>
        <w:t>11.01.2016 N 40536</w:t>
      </w:r>
      <w:r w:rsidRPr="0029518F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9518F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29518F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557A8" w:rsidRPr="0029518F" w:rsidRDefault="00B557A8" w:rsidP="00B557A8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518F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29518F" w:rsidRPr="0029518F">
        <w:rPr>
          <w:rFonts w:eastAsia="Calibri"/>
          <w:b/>
          <w:sz w:val="24"/>
          <w:szCs w:val="24"/>
          <w:lang w:eastAsia="en-US"/>
        </w:rPr>
        <w:t>«</w:t>
      </w:r>
      <w:r w:rsidRPr="0029518F">
        <w:rPr>
          <w:b/>
          <w:bCs/>
          <w:sz w:val="24"/>
          <w:szCs w:val="24"/>
        </w:rPr>
        <w:t>Формирование исследовательской деятельности детей в дошкольном возрасте</w:t>
      </w:r>
      <w:r w:rsidR="0029518F" w:rsidRPr="0029518F">
        <w:rPr>
          <w:rFonts w:eastAsia="Calibri"/>
          <w:sz w:val="24"/>
          <w:szCs w:val="24"/>
          <w:lang w:eastAsia="en-US"/>
        </w:rPr>
        <w:t>»</w:t>
      </w:r>
      <w:r w:rsidRPr="0029518F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1565"/>
        <w:gridCol w:w="3828"/>
      </w:tblGrid>
      <w:tr w:rsidR="00B557A8" w:rsidRPr="0029518F" w:rsidTr="00295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A8" w:rsidRPr="0029518F" w:rsidRDefault="00B557A8" w:rsidP="00BD7C5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557A8" w:rsidRPr="0029518F" w:rsidRDefault="00B557A8" w:rsidP="00BD7C5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A8" w:rsidRPr="0029518F" w:rsidRDefault="00B557A8" w:rsidP="00BD7C5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57A8" w:rsidRPr="0029518F" w:rsidRDefault="00B557A8" w:rsidP="00BD7C5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A8" w:rsidRPr="0029518F" w:rsidRDefault="00B557A8" w:rsidP="00BD7C5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57A8" w:rsidRPr="0029518F" w:rsidRDefault="00B557A8" w:rsidP="00BD7C5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557A8" w:rsidRPr="0029518F" w:rsidTr="00295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A8" w:rsidRPr="0029518F" w:rsidRDefault="00B557A8" w:rsidP="00BD7C5C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A8" w:rsidRPr="0029518F" w:rsidRDefault="00B557A8" w:rsidP="00BD7C5C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F" w:rsidRPr="00AB356C" w:rsidRDefault="0029518F" w:rsidP="002951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29518F" w:rsidRPr="00AB356C" w:rsidRDefault="0029518F" w:rsidP="002951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педагогики;</w:t>
            </w:r>
          </w:p>
          <w:p w:rsidR="0029518F" w:rsidRPr="00AB356C" w:rsidRDefault="0029518F" w:rsidP="002951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возрастной педагогики и психологии.</w:t>
            </w:r>
          </w:p>
          <w:p w:rsidR="0029518F" w:rsidRPr="00AB356C" w:rsidRDefault="0029518F" w:rsidP="002951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29518F" w:rsidRDefault="0029518F" w:rsidP="002951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реализовывать учебные программы в зависимости от возраста и двигательной подготовленности обучающихся.</w:t>
            </w:r>
          </w:p>
          <w:p w:rsidR="0029518F" w:rsidRPr="00AB356C" w:rsidRDefault="0029518F" w:rsidP="002951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составлять образовательную программу</w:t>
            </w:r>
          </w:p>
          <w:p w:rsidR="0029518F" w:rsidRPr="00AB356C" w:rsidRDefault="0029518F" w:rsidP="002951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29518F" w:rsidRDefault="0029518F" w:rsidP="0029518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7AAF">
              <w:rPr>
                <w:rFonts w:eastAsia="Calibri"/>
                <w:sz w:val="24"/>
                <w:szCs w:val="24"/>
                <w:lang w:eastAsia="en-US"/>
              </w:rPr>
              <w:t>- навыками разработки и осуществления учебно-воспитательного процесса в системе общего образования</w:t>
            </w:r>
          </w:p>
          <w:p w:rsidR="00B557A8" w:rsidRPr="0029518F" w:rsidRDefault="0029518F" w:rsidP="0029518F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технологией составления образовательных программ</w:t>
            </w:r>
          </w:p>
        </w:tc>
      </w:tr>
      <w:tr w:rsidR="00B557A8" w:rsidRPr="0029518F" w:rsidTr="00295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A8" w:rsidRPr="0029518F" w:rsidRDefault="00B557A8" w:rsidP="00BD7C5C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lastRenderedPageBreak/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7A8" w:rsidRPr="0029518F" w:rsidRDefault="00B557A8" w:rsidP="00BD7C5C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F" w:rsidRPr="00AB356C" w:rsidRDefault="0029518F" w:rsidP="0029518F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Знать: </w:t>
            </w:r>
          </w:p>
          <w:p w:rsidR="0029518F" w:rsidRPr="00AB356C" w:rsidRDefault="0029518F" w:rsidP="0029518F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29518F" w:rsidRPr="00AB356C" w:rsidRDefault="0029518F" w:rsidP="0029518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оздоровительные технологии.</w:t>
            </w:r>
          </w:p>
          <w:p w:rsidR="0029518F" w:rsidRPr="00AB356C" w:rsidRDefault="0029518F" w:rsidP="0029518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Уметь: </w:t>
            </w:r>
          </w:p>
          <w:p w:rsidR="0029518F" w:rsidRPr="00AB356C" w:rsidRDefault="0029518F" w:rsidP="0029518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29518F" w:rsidRPr="00AB356C" w:rsidRDefault="0029518F" w:rsidP="0029518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29518F" w:rsidRPr="00AB356C" w:rsidRDefault="0029518F" w:rsidP="0029518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Владеть: </w:t>
            </w:r>
          </w:p>
          <w:p w:rsidR="0029518F" w:rsidRDefault="0029518F" w:rsidP="0029518F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</w:t>
            </w:r>
          </w:p>
          <w:p w:rsidR="00B557A8" w:rsidRPr="0029518F" w:rsidRDefault="0029518F" w:rsidP="0029518F">
            <w:pPr>
              <w:spacing w:before="15" w:after="15" w:line="216" w:lineRule="exact"/>
              <w:ind w:left="15" w:right="15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 технологиями современных методов обучения</w:t>
            </w:r>
          </w:p>
        </w:tc>
      </w:tr>
      <w:tr w:rsidR="0029518F" w:rsidRPr="0029518F" w:rsidTr="002951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F" w:rsidRPr="0029518F" w:rsidRDefault="0029518F" w:rsidP="00BD7C5C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способностью руководить учебно-исследовательской деятельностью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F" w:rsidRPr="0029518F" w:rsidRDefault="0029518F" w:rsidP="00BD7C5C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8F" w:rsidRPr="002462BB" w:rsidRDefault="0029518F" w:rsidP="0029518F">
            <w:pPr>
              <w:jc w:val="both"/>
              <w:rPr>
                <w:sz w:val="24"/>
                <w:szCs w:val="24"/>
              </w:rPr>
            </w:pPr>
            <w:r w:rsidRPr="002462BB">
              <w:rPr>
                <w:sz w:val="24"/>
                <w:szCs w:val="24"/>
              </w:rPr>
              <w:t>Знать:</w:t>
            </w:r>
          </w:p>
          <w:p w:rsidR="0029518F" w:rsidRPr="002462BB" w:rsidRDefault="0029518F" w:rsidP="0029518F">
            <w:pPr>
              <w:jc w:val="both"/>
              <w:rPr>
                <w:sz w:val="24"/>
                <w:szCs w:val="24"/>
              </w:rPr>
            </w:pPr>
            <w:r w:rsidRPr="002462BB">
              <w:rPr>
                <w:sz w:val="24"/>
                <w:szCs w:val="24"/>
              </w:rPr>
              <w:t>-методологические  основы исследовательской деятельности;</w:t>
            </w:r>
          </w:p>
          <w:p w:rsidR="0029518F" w:rsidRPr="002462BB" w:rsidRDefault="0029518F" w:rsidP="0029518F">
            <w:pPr>
              <w:jc w:val="both"/>
              <w:rPr>
                <w:sz w:val="24"/>
                <w:szCs w:val="24"/>
              </w:rPr>
            </w:pPr>
            <w:r w:rsidRPr="002462BB">
              <w:rPr>
                <w:sz w:val="24"/>
                <w:szCs w:val="24"/>
              </w:rPr>
              <w:t>- основные формы организации исследовательской деятельности обучающихся;</w:t>
            </w:r>
          </w:p>
          <w:p w:rsidR="0029518F" w:rsidRPr="002462BB" w:rsidRDefault="0029518F" w:rsidP="0029518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2462BB">
              <w:rPr>
                <w:color w:val="auto"/>
              </w:rPr>
              <w:t xml:space="preserve">Уметь: </w:t>
            </w:r>
          </w:p>
          <w:p w:rsidR="0029518F" w:rsidRPr="002462BB" w:rsidRDefault="0029518F" w:rsidP="0029518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2462BB">
              <w:rPr>
                <w:color w:val="auto"/>
              </w:rPr>
              <w:t>-осуществлять руководство исследовательской деятельностью обучающихся;</w:t>
            </w:r>
          </w:p>
          <w:p w:rsidR="0029518F" w:rsidRPr="002462BB" w:rsidRDefault="0029518F" w:rsidP="0029518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2462BB">
              <w:rPr>
                <w:color w:val="auto"/>
              </w:rPr>
              <w:t>- анализировать исследовательскую деятельность обучающихся;</w:t>
            </w:r>
          </w:p>
          <w:p w:rsidR="0029518F" w:rsidRPr="002462BB" w:rsidRDefault="0029518F" w:rsidP="0029518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2462BB">
              <w:rPr>
                <w:color w:val="auto"/>
              </w:rPr>
              <w:t xml:space="preserve">Владеть: </w:t>
            </w:r>
          </w:p>
          <w:p w:rsidR="0029518F" w:rsidRPr="002462BB" w:rsidRDefault="0029518F" w:rsidP="0029518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2462BB">
              <w:rPr>
                <w:color w:val="auto"/>
              </w:rPr>
              <w:t>- навыками руководства исследовательской деятельностью обучающихся;</w:t>
            </w:r>
          </w:p>
          <w:p w:rsidR="0029518F" w:rsidRPr="0029518F" w:rsidRDefault="0029518F" w:rsidP="0029518F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2462BB">
              <w:rPr>
                <w:color w:val="auto"/>
              </w:rPr>
              <w:t>- умениями анализировать исследовательскую деятельность обучающихся;</w:t>
            </w:r>
          </w:p>
        </w:tc>
      </w:tr>
      <w:tr w:rsidR="00AD271F" w:rsidRPr="00FF6769" w:rsidTr="00AD27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1F" w:rsidRPr="00AD271F" w:rsidRDefault="00AD271F" w:rsidP="00AD271F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AD271F">
              <w:rPr>
                <w:bCs/>
                <w:color w:val="000000"/>
                <w:sz w:val="24"/>
                <w:szCs w:val="24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1F" w:rsidRPr="00AD271F" w:rsidRDefault="00AD271F" w:rsidP="00AD271F">
            <w:pPr>
              <w:tabs>
                <w:tab w:val="left" w:pos="708"/>
              </w:tabs>
              <w:rPr>
                <w:bCs/>
                <w:color w:val="000000"/>
                <w:sz w:val="24"/>
                <w:szCs w:val="24"/>
              </w:rPr>
            </w:pPr>
            <w:r w:rsidRPr="00AD271F">
              <w:rPr>
                <w:bCs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1F" w:rsidRPr="00AD271F" w:rsidRDefault="00AD271F" w:rsidP="00AD271F">
            <w:pPr>
              <w:jc w:val="both"/>
              <w:rPr>
                <w:sz w:val="24"/>
                <w:szCs w:val="24"/>
              </w:rPr>
            </w:pPr>
            <w:r w:rsidRPr="00AD271F">
              <w:rPr>
                <w:sz w:val="24"/>
                <w:szCs w:val="24"/>
              </w:rPr>
              <w:t xml:space="preserve">Знать </w:t>
            </w:r>
          </w:p>
          <w:p w:rsidR="00AD271F" w:rsidRPr="00AD271F" w:rsidRDefault="00AD271F" w:rsidP="007E1F2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AD271F">
              <w:rPr>
                <w:sz w:val="24"/>
                <w:szCs w:val="24"/>
              </w:rPr>
              <w:t>сущность и специфику профессиональной педагогической деятельности</w:t>
            </w:r>
          </w:p>
          <w:p w:rsidR="00AD271F" w:rsidRPr="00AD271F" w:rsidRDefault="00AD271F" w:rsidP="007E1F28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AD271F">
              <w:rPr>
                <w:sz w:val="24"/>
                <w:szCs w:val="24"/>
              </w:rPr>
              <w:t>основы педагогического сопровождения социализации и профессионального самоопределения обучающихся</w:t>
            </w:r>
          </w:p>
          <w:p w:rsidR="00AD271F" w:rsidRPr="00AD271F" w:rsidRDefault="00AD271F" w:rsidP="00AD271F">
            <w:pPr>
              <w:jc w:val="both"/>
              <w:rPr>
                <w:sz w:val="24"/>
                <w:szCs w:val="24"/>
              </w:rPr>
            </w:pPr>
            <w:r w:rsidRPr="00AD271F">
              <w:rPr>
                <w:sz w:val="24"/>
                <w:szCs w:val="24"/>
              </w:rPr>
              <w:t xml:space="preserve">Уметь </w:t>
            </w:r>
          </w:p>
          <w:p w:rsidR="00AD271F" w:rsidRPr="00AD271F" w:rsidRDefault="00AD271F" w:rsidP="007E1F28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AD271F">
              <w:rPr>
                <w:sz w:val="24"/>
                <w:szCs w:val="24"/>
              </w:rPr>
              <w:t>прогнозировать и проекти</w:t>
            </w:r>
            <w:r w:rsidRPr="00AD271F">
              <w:rPr>
                <w:sz w:val="24"/>
                <w:szCs w:val="24"/>
              </w:rPr>
              <w:lastRenderedPageBreak/>
              <w:t>ровать педагогические ситуации;</w:t>
            </w:r>
          </w:p>
          <w:p w:rsidR="00AD271F" w:rsidRPr="00AD271F" w:rsidRDefault="00AD271F" w:rsidP="007E1F28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AD271F">
              <w:rPr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AD271F" w:rsidRPr="00AD271F" w:rsidRDefault="00AD271F" w:rsidP="00AD271F">
            <w:pPr>
              <w:jc w:val="both"/>
              <w:rPr>
                <w:sz w:val="24"/>
                <w:szCs w:val="24"/>
              </w:rPr>
            </w:pPr>
            <w:r w:rsidRPr="00AD271F">
              <w:rPr>
                <w:sz w:val="24"/>
                <w:szCs w:val="24"/>
              </w:rPr>
              <w:t xml:space="preserve">Владеть </w:t>
            </w:r>
          </w:p>
          <w:p w:rsidR="00AD271F" w:rsidRPr="00AD271F" w:rsidRDefault="00AD271F" w:rsidP="007E1F28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способами моделирования и конструирования педагогической деятельности.</w:t>
            </w:r>
          </w:p>
          <w:p w:rsidR="00AD271F" w:rsidRPr="00AD271F" w:rsidRDefault="00AD271F" w:rsidP="007E1F28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djustRightInd/>
              <w:spacing w:line="360" w:lineRule="auto"/>
              <w:ind w:left="0" w:firstLine="567"/>
              <w:jc w:val="both"/>
              <w:rPr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способами</w:t>
            </w:r>
            <w:r w:rsidRPr="00AD271F">
              <w:rPr>
                <w:sz w:val="24"/>
                <w:szCs w:val="24"/>
              </w:rPr>
              <w:t xml:space="preserve"> педагогического сопровождения социализации и профессионального самоопределения обучающихся</w:t>
            </w:r>
          </w:p>
          <w:p w:rsidR="00AD271F" w:rsidRPr="00AD271F" w:rsidRDefault="00AD271F" w:rsidP="00AD271F">
            <w:pPr>
              <w:jc w:val="both"/>
              <w:rPr>
                <w:sz w:val="24"/>
                <w:szCs w:val="24"/>
              </w:rPr>
            </w:pPr>
          </w:p>
        </w:tc>
      </w:tr>
    </w:tbl>
    <w:p w:rsidR="00B557A8" w:rsidRPr="00522689" w:rsidRDefault="00B557A8" w:rsidP="00B557A8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57A8" w:rsidRPr="0029518F" w:rsidRDefault="00B557A8" w:rsidP="00B557A8">
      <w:pPr>
        <w:ind w:left="568"/>
        <w:contextualSpacing/>
        <w:jc w:val="both"/>
        <w:rPr>
          <w:b/>
          <w:color w:val="000000"/>
          <w:sz w:val="24"/>
          <w:szCs w:val="24"/>
        </w:rPr>
      </w:pPr>
      <w:r w:rsidRPr="0029518F">
        <w:rPr>
          <w:b/>
          <w:color w:val="000000"/>
          <w:sz w:val="24"/>
          <w:szCs w:val="24"/>
        </w:rPr>
        <w:t>3. Указание места дисциплины в структуре образовательной программы</w:t>
      </w:r>
    </w:p>
    <w:p w:rsidR="00B557A8" w:rsidRPr="0029518F" w:rsidRDefault="00B557A8" w:rsidP="00B557A8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18F">
        <w:rPr>
          <w:sz w:val="24"/>
          <w:szCs w:val="24"/>
        </w:rPr>
        <w:t xml:space="preserve">Дисциплина Б1.В.12 </w:t>
      </w:r>
      <w:r w:rsidR="0029518F" w:rsidRPr="0029518F">
        <w:rPr>
          <w:sz w:val="24"/>
          <w:szCs w:val="24"/>
        </w:rPr>
        <w:t>«</w:t>
      </w:r>
      <w:r w:rsidRPr="0029518F">
        <w:rPr>
          <w:b/>
          <w:bCs/>
          <w:sz w:val="24"/>
          <w:szCs w:val="24"/>
        </w:rPr>
        <w:t>Формирование исследовательской деятельности детей в дошкольном возрасте</w:t>
      </w:r>
      <w:r w:rsidR="0029518F" w:rsidRPr="0029518F">
        <w:rPr>
          <w:sz w:val="24"/>
          <w:szCs w:val="24"/>
        </w:rPr>
        <w:t>»</w:t>
      </w:r>
      <w:r w:rsidRPr="0029518F">
        <w:rPr>
          <w:sz w:val="24"/>
          <w:szCs w:val="24"/>
        </w:rPr>
        <w:t xml:space="preserve"> </w:t>
      </w:r>
      <w:r w:rsidRPr="0029518F">
        <w:rPr>
          <w:rFonts w:eastAsia="Calibri"/>
          <w:sz w:val="24"/>
          <w:szCs w:val="24"/>
          <w:lang w:eastAsia="en-US"/>
        </w:rPr>
        <w:t>является дисциплиной вариативной части блока Б.1</w:t>
      </w:r>
    </w:p>
    <w:p w:rsidR="00B557A8" w:rsidRPr="0029518F" w:rsidRDefault="00B557A8" w:rsidP="00B557A8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B557A8" w:rsidRPr="0029518F" w:rsidTr="00BD7C5C">
        <w:tc>
          <w:tcPr>
            <w:tcW w:w="1678" w:type="dxa"/>
            <w:vMerge w:val="restart"/>
            <w:vAlign w:val="center"/>
          </w:tcPr>
          <w:p w:rsidR="00B557A8" w:rsidRPr="0029518F" w:rsidRDefault="00B557A8" w:rsidP="00BD7C5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57A8" w:rsidRPr="0029518F" w:rsidRDefault="00B557A8" w:rsidP="00BD7C5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378" w:type="dxa"/>
            <w:vMerge w:val="restart"/>
            <w:vAlign w:val="center"/>
          </w:tcPr>
          <w:p w:rsidR="00B557A8" w:rsidRPr="0029518F" w:rsidRDefault="00B557A8" w:rsidP="00BD7C5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57A8" w:rsidRPr="0029518F" w:rsidRDefault="00B557A8" w:rsidP="00BD7C5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B557A8" w:rsidRPr="0029518F" w:rsidRDefault="00B557A8" w:rsidP="00BD7C5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B557A8" w:rsidRPr="0029518F" w:rsidRDefault="00B557A8" w:rsidP="00BD7C5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557A8" w:rsidRPr="0029518F" w:rsidTr="00BD7C5C">
        <w:tc>
          <w:tcPr>
            <w:tcW w:w="1678" w:type="dxa"/>
            <w:vMerge/>
            <w:vAlign w:val="center"/>
          </w:tcPr>
          <w:p w:rsidR="00B557A8" w:rsidRPr="0029518F" w:rsidRDefault="00B557A8" w:rsidP="00BD7C5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557A8" w:rsidRPr="0029518F" w:rsidRDefault="00B557A8" w:rsidP="00BD7C5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B557A8" w:rsidRPr="0029518F" w:rsidRDefault="00B557A8" w:rsidP="00BD7C5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B557A8" w:rsidRPr="0029518F" w:rsidRDefault="00B557A8" w:rsidP="00BD7C5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57A8" w:rsidRPr="0029518F" w:rsidTr="00BD7C5C">
        <w:tc>
          <w:tcPr>
            <w:tcW w:w="1678" w:type="dxa"/>
            <w:vMerge/>
            <w:vAlign w:val="center"/>
          </w:tcPr>
          <w:p w:rsidR="00B557A8" w:rsidRPr="0029518F" w:rsidRDefault="00B557A8" w:rsidP="00BD7C5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557A8" w:rsidRPr="0029518F" w:rsidRDefault="00B557A8" w:rsidP="00BD7C5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B557A8" w:rsidRPr="0029518F" w:rsidRDefault="00B557A8" w:rsidP="00BD7C5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B557A8" w:rsidRPr="0029518F" w:rsidRDefault="00B557A8" w:rsidP="00BD7C5C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B557A8" w:rsidRPr="0029518F" w:rsidRDefault="00B557A8" w:rsidP="00BD7C5C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57A8" w:rsidRPr="0029518F" w:rsidTr="00BD7C5C">
        <w:tc>
          <w:tcPr>
            <w:tcW w:w="1678" w:type="dxa"/>
            <w:vAlign w:val="center"/>
          </w:tcPr>
          <w:p w:rsidR="00B557A8" w:rsidRPr="0029518F" w:rsidRDefault="00B557A8" w:rsidP="00BD7C5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Б1.В.12</w:t>
            </w:r>
          </w:p>
        </w:tc>
        <w:tc>
          <w:tcPr>
            <w:tcW w:w="2378" w:type="dxa"/>
            <w:vAlign w:val="center"/>
          </w:tcPr>
          <w:p w:rsidR="00B557A8" w:rsidRPr="0029518F" w:rsidRDefault="00B557A8" w:rsidP="00BD7C5C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bCs/>
                <w:sz w:val="24"/>
                <w:szCs w:val="24"/>
              </w:rPr>
              <w:t>Формирование исследовательской деятельности детей в дошкольном возрасте</w:t>
            </w:r>
          </w:p>
        </w:tc>
        <w:tc>
          <w:tcPr>
            <w:tcW w:w="2083" w:type="dxa"/>
            <w:vAlign w:val="center"/>
          </w:tcPr>
          <w:p w:rsidR="0029518F" w:rsidRPr="00EB4847" w:rsidRDefault="0029518F" w:rsidP="0029518F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B4847">
              <w:rPr>
                <w:sz w:val="24"/>
                <w:szCs w:val="24"/>
              </w:rPr>
              <w:t xml:space="preserve">Успешное освоение программы учебного предмета: </w:t>
            </w:r>
          </w:p>
          <w:p w:rsidR="00B557A8" w:rsidRPr="0029518F" w:rsidRDefault="00B557A8" w:rsidP="00BD7C5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vAlign w:val="center"/>
          </w:tcPr>
          <w:p w:rsidR="00B557A8" w:rsidRPr="0029518F" w:rsidRDefault="0029518F" w:rsidP="00BD7C5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bCs/>
                <w:color w:val="000000"/>
                <w:sz w:val="24"/>
                <w:szCs w:val="24"/>
              </w:rPr>
              <w:t>Подготовка ребенка к школе</w:t>
            </w:r>
          </w:p>
        </w:tc>
        <w:tc>
          <w:tcPr>
            <w:tcW w:w="1147" w:type="dxa"/>
            <w:vAlign w:val="center"/>
          </w:tcPr>
          <w:p w:rsidR="0029518F" w:rsidRPr="0029518F" w:rsidRDefault="0029518F" w:rsidP="00BD7C5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ПК-1;</w:t>
            </w:r>
          </w:p>
          <w:p w:rsidR="00B557A8" w:rsidRPr="0029518F" w:rsidRDefault="00B557A8" w:rsidP="00BD7C5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ПК-2</w:t>
            </w:r>
            <w:r w:rsidR="0029518F" w:rsidRPr="0029518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9518F" w:rsidRPr="0029518F" w:rsidRDefault="0029518F" w:rsidP="00BD7C5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ПК-12</w:t>
            </w:r>
            <w:r w:rsidR="00AD271F">
              <w:rPr>
                <w:rFonts w:eastAsia="Calibri"/>
                <w:sz w:val="24"/>
                <w:szCs w:val="24"/>
                <w:lang w:eastAsia="en-US"/>
              </w:rPr>
              <w:br/>
              <w:t>ПК-5</w:t>
            </w:r>
          </w:p>
        </w:tc>
      </w:tr>
    </w:tbl>
    <w:p w:rsidR="00B557A8" w:rsidRPr="0029518F" w:rsidRDefault="00B557A8" w:rsidP="00B557A8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57A8" w:rsidRPr="0029518F" w:rsidRDefault="00B557A8" w:rsidP="00B557A8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518F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57A8" w:rsidRPr="0029518F" w:rsidRDefault="00B557A8" w:rsidP="00B557A8">
      <w:pPr>
        <w:ind w:firstLine="709"/>
        <w:jc w:val="both"/>
        <w:rPr>
          <w:color w:val="000000"/>
          <w:sz w:val="24"/>
          <w:szCs w:val="24"/>
        </w:rPr>
      </w:pPr>
    </w:p>
    <w:p w:rsidR="00B557A8" w:rsidRPr="0029518F" w:rsidRDefault="00B557A8" w:rsidP="00B557A8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518F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29518F">
        <w:rPr>
          <w:rFonts w:eastAsia="Calibri"/>
          <w:sz w:val="24"/>
          <w:szCs w:val="24"/>
          <w:lang w:eastAsia="en-US"/>
        </w:rPr>
        <w:t xml:space="preserve"> 3</w:t>
      </w:r>
      <w:r w:rsidRPr="0029518F">
        <w:rPr>
          <w:rFonts w:eastAsia="Calibri"/>
          <w:color w:val="000000"/>
          <w:sz w:val="24"/>
          <w:szCs w:val="24"/>
          <w:lang w:eastAsia="en-US"/>
        </w:rPr>
        <w:t xml:space="preserve"> зачетные единицы – 108 академических часов</w:t>
      </w:r>
    </w:p>
    <w:p w:rsidR="00B557A8" w:rsidRPr="0029518F" w:rsidRDefault="00B557A8" w:rsidP="00B557A8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518F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518F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B557A8" w:rsidRPr="0029518F" w:rsidTr="00BD7C5C">
        <w:tc>
          <w:tcPr>
            <w:tcW w:w="4365" w:type="dxa"/>
          </w:tcPr>
          <w:p w:rsidR="00B557A8" w:rsidRPr="0029518F" w:rsidRDefault="00B557A8" w:rsidP="00BD7C5C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557A8" w:rsidRPr="0029518F" w:rsidRDefault="00B557A8" w:rsidP="00BD7C5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557A8" w:rsidRPr="0029518F" w:rsidRDefault="00B557A8" w:rsidP="00BD7C5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557A8" w:rsidRPr="0029518F" w:rsidRDefault="00B557A8" w:rsidP="00BD7C5C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557A8" w:rsidRPr="0029518F" w:rsidTr="00BD7C5C">
        <w:tc>
          <w:tcPr>
            <w:tcW w:w="4365" w:type="dxa"/>
          </w:tcPr>
          <w:p w:rsidR="00B557A8" w:rsidRPr="0029518F" w:rsidRDefault="00B557A8" w:rsidP="00BD7C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557A8" w:rsidRPr="0029518F" w:rsidRDefault="00B557A8" w:rsidP="00BD7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B557A8" w:rsidRPr="0029518F" w:rsidRDefault="00B557A8" w:rsidP="00BD7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B557A8" w:rsidRPr="0029518F" w:rsidTr="00BD7C5C">
        <w:tc>
          <w:tcPr>
            <w:tcW w:w="4365" w:type="dxa"/>
          </w:tcPr>
          <w:p w:rsidR="00B557A8" w:rsidRPr="0029518F" w:rsidRDefault="00B557A8" w:rsidP="00BD7C5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557A8" w:rsidRPr="0029518F" w:rsidRDefault="00B557A8" w:rsidP="00BD7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B557A8" w:rsidRPr="0029518F" w:rsidRDefault="00B557A8" w:rsidP="00BD7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57A8" w:rsidRPr="0029518F" w:rsidTr="00BD7C5C">
        <w:tc>
          <w:tcPr>
            <w:tcW w:w="4365" w:type="dxa"/>
          </w:tcPr>
          <w:p w:rsidR="00B557A8" w:rsidRPr="0029518F" w:rsidRDefault="00B557A8" w:rsidP="00BD7C5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557A8" w:rsidRPr="0029518F" w:rsidRDefault="00B557A8" w:rsidP="00BD7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B557A8" w:rsidRPr="0029518F" w:rsidRDefault="00B557A8" w:rsidP="00BD7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557A8" w:rsidRPr="0029518F" w:rsidTr="00BD7C5C">
        <w:tc>
          <w:tcPr>
            <w:tcW w:w="4365" w:type="dxa"/>
          </w:tcPr>
          <w:p w:rsidR="00B557A8" w:rsidRPr="0029518F" w:rsidRDefault="00B557A8" w:rsidP="00BD7C5C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557A8" w:rsidRPr="0029518F" w:rsidRDefault="00B557A8" w:rsidP="00BD7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B557A8" w:rsidRPr="0029518F" w:rsidRDefault="00B557A8" w:rsidP="00BD7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B557A8" w:rsidRPr="0029518F" w:rsidTr="00BD7C5C">
        <w:tc>
          <w:tcPr>
            <w:tcW w:w="4365" w:type="dxa"/>
          </w:tcPr>
          <w:p w:rsidR="00B557A8" w:rsidRPr="0029518F" w:rsidRDefault="00B557A8" w:rsidP="00BD7C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557A8" w:rsidRPr="0029518F" w:rsidRDefault="00B557A8" w:rsidP="00BD7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517" w:type="dxa"/>
            <w:vAlign w:val="center"/>
          </w:tcPr>
          <w:p w:rsidR="00B557A8" w:rsidRPr="0029518F" w:rsidRDefault="00B557A8" w:rsidP="00BD7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</w:tr>
      <w:tr w:rsidR="00B557A8" w:rsidRPr="0029518F" w:rsidTr="00BD7C5C">
        <w:tc>
          <w:tcPr>
            <w:tcW w:w="4365" w:type="dxa"/>
          </w:tcPr>
          <w:p w:rsidR="00B557A8" w:rsidRPr="0029518F" w:rsidRDefault="00B557A8" w:rsidP="00BD7C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557A8" w:rsidRPr="0029518F" w:rsidRDefault="00B557A8" w:rsidP="00BD7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B557A8" w:rsidRPr="0029518F" w:rsidRDefault="00B557A8" w:rsidP="00BD7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557A8" w:rsidRPr="0029518F" w:rsidTr="00BD7C5C">
        <w:tc>
          <w:tcPr>
            <w:tcW w:w="4365" w:type="dxa"/>
            <w:vAlign w:val="center"/>
          </w:tcPr>
          <w:p w:rsidR="00B557A8" w:rsidRPr="0029518F" w:rsidRDefault="00B557A8" w:rsidP="00BD7C5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557A8" w:rsidRPr="0029518F" w:rsidRDefault="00B557A8" w:rsidP="00BD7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  <w:tc>
          <w:tcPr>
            <w:tcW w:w="2517" w:type="dxa"/>
            <w:vAlign w:val="center"/>
          </w:tcPr>
          <w:p w:rsidR="00B557A8" w:rsidRPr="0029518F" w:rsidRDefault="00B557A8" w:rsidP="00BD7C5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518F"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</w:tr>
    </w:tbl>
    <w:p w:rsidR="00B557A8" w:rsidRPr="0029518F" w:rsidRDefault="00B557A8" w:rsidP="00B557A8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9518F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518F">
        <w:rPr>
          <w:b/>
          <w:color w:val="000000"/>
          <w:sz w:val="24"/>
          <w:szCs w:val="24"/>
        </w:rPr>
        <w:t xml:space="preserve">5. </w:t>
      </w:r>
      <w:r w:rsidR="0047633A" w:rsidRPr="0029518F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E0512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3418B8" w:rsidTr="003418B8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3418B8" w:rsidRDefault="003418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3418B8" w:rsidRDefault="003418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3418B8" w:rsidRDefault="003418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418B8" w:rsidRDefault="003418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418B8" w:rsidRDefault="003418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418B8" w:rsidRDefault="003418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418B8" w:rsidRDefault="003418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3418B8" w:rsidRDefault="003418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418B8" w:rsidTr="003418B8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3418B8" w:rsidTr="003418B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 w:rsidP="007E1F28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проектирования и моделирования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418B8" w:rsidTr="003418B8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8E222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8E222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8E22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418B8" w:rsidTr="003418B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 w:rsidP="007E1F28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Теоретические основы проектирования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 w:rsidP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 w:rsidP="003418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418B8" w:rsidTr="003418B8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8E222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8E222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8E22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418B8" w:rsidTr="003418B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 w:rsidP="007E1F28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Теоретические основы моделирования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 w:rsidP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 w:rsidP="003418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418B8" w:rsidTr="003418B8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18B8" w:rsidTr="003418B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 w:rsidP="007E1F28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проектирования для дошкольников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 w:rsidP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 w:rsidP="003418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418B8" w:rsidTr="003418B8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18B8" w:rsidTr="003418B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 w:rsidP="007E1F28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моделирования  для дошкольников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 w:rsidP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 w:rsidP="003418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418B8" w:rsidTr="003418B8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18B8" w:rsidTr="003418B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 w:rsidP="007E1F28">
            <w:pPr>
              <w:numPr>
                <w:ilvl w:val="0"/>
                <w:numId w:val="5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Структура проектирования и моделирования при работе с дошкольниками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 w:rsidP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 w:rsidP="003418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3418B8" w:rsidTr="003418B8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18B8" w:rsidTr="003418B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3418B8" w:rsidTr="003418B8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3418B8" w:rsidTr="003418B8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 w:rsidP="003418B8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3418B8" w:rsidTr="003418B8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 w:rsidP="003418B8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418B8" w:rsidRDefault="003418B8" w:rsidP="003418B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3418B8" w:rsidTr="003418B8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3418B8" w:rsidTr="003418B8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3418B8" w:rsidTr="003418B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 w:rsidP="007E1F28">
            <w:pPr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проектирования и моделирования     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418B8" w:rsidTr="008E222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8E222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8E22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418B8" w:rsidTr="003418B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 w:rsidP="007E1F28">
            <w:pPr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Теоретические основы проектирования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 w:rsidP="00AB2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418B8" w:rsidTr="008E222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18B8" w:rsidTr="003418B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 w:rsidP="007E1F28">
            <w:pPr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Теоретические основы моделирования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418B8" w:rsidTr="008E222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18B8" w:rsidTr="003418B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 w:rsidP="007E1F28">
            <w:pPr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проектирования для дошкольников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418B8" w:rsidTr="008E222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18B8" w:rsidTr="003418B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 w:rsidP="007E1F28">
            <w:pPr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моделирования  для дошкольников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418B8" w:rsidTr="008E222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18B8" w:rsidTr="003418B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 w:rsidP="007E1F28">
            <w:pPr>
              <w:numPr>
                <w:ilvl w:val="0"/>
                <w:numId w:val="6"/>
              </w:num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Структура проектирования и моделирования при работе с дошкольниками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3418B8" w:rsidTr="008E222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418B8" w:rsidTr="003418B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8E22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3418B8" w:rsidTr="008E222E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418B8" w:rsidTr="003418B8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3418B8" w:rsidTr="003418B8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8B8" w:rsidRDefault="003418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418B8" w:rsidRDefault="003418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418B8" w:rsidRDefault="003418B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3418B8" w:rsidRDefault="003418B8" w:rsidP="003418B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8E222E" w:rsidRPr="007E1F28" w:rsidRDefault="008E222E" w:rsidP="008E222E">
      <w:pPr>
        <w:ind w:firstLine="709"/>
        <w:jc w:val="both"/>
        <w:rPr>
          <w:b/>
          <w:i/>
          <w:sz w:val="16"/>
          <w:szCs w:val="16"/>
        </w:rPr>
      </w:pPr>
      <w:r w:rsidRPr="007E1F28">
        <w:rPr>
          <w:b/>
          <w:i/>
          <w:sz w:val="16"/>
          <w:szCs w:val="16"/>
        </w:rPr>
        <w:t>* Примечания:</w:t>
      </w:r>
    </w:p>
    <w:p w:rsidR="008E222E" w:rsidRPr="007E1F28" w:rsidRDefault="008E222E" w:rsidP="008E222E">
      <w:pPr>
        <w:ind w:firstLine="709"/>
        <w:jc w:val="both"/>
        <w:rPr>
          <w:b/>
          <w:sz w:val="16"/>
          <w:szCs w:val="16"/>
        </w:rPr>
      </w:pPr>
      <w:r w:rsidRPr="007E1F2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E222E" w:rsidRPr="007E1F28" w:rsidRDefault="008E222E" w:rsidP="008E222E">
      <w:pPr>
        <w:ind w:firstLine="709"/>
        <w:jc w:val="both"/>
        <w:rPr>
          <w:sz w:val="16"/>
          <w:szCs w:val="16"/>
        </w:rPr>
      </w:pPr>
      <w:r w:rsidRPr="007E1F2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FF1172">
        <w:rPr>
          <w:b/>
          <w:sz w:val="16"/>
          <w:szCs w:val="16"/>
        </w:rPr>
        <w:t>Формирование исследовательской деятельности детей в дошкольном возрасте</w:t>
      </w:r>
      <w:r w:rsidRPr="007E1F28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7E1F28">
        <w:rPr>
          <w:b/>
          <w:sz w:val="16"/>
          <w:szCs w:val="16"/>
        </w:rPr>
        <w:t>пунктов 16, 38</w:t>
      </w:r>
      <w:r w:rsidRPr="007E1F2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E222E" w:rsidRPr="007E1F28" w:rsidRDefault="008E222E" w:rsidP="008E222E">
      <w:pPr>
        <w:ind w:firstLine="709"/>
        <w:jc w:val="both"/>
        <w:rPr>
          <w:b/>
          <w:sz w:val="16"/>
          <w:szCs w:val="16"/>
        </w:rPr>
      </w:pPr>
      <w:r w:rsidRPr="007E1F2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8E222E" w:rsidRPr="007E1F28" w:rsidRDefault="008E222E" w:rsidP="008E222E">
      <w:pPr>
        <w:ind w:firstLine="709"/>
        <w:jc w:val="both"/>
        <w:rPr>
          <w:sz w:val="16"/>
          <w:szCs w:val="16"/>
        </w:rPr>
      </w:pPr>
      <w:r w:rsidRPr="007E1F2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E1F28">
        <w:rPr>
          <w:b/>
          <w:sz w:val="16"/>
          <w:szCs w:val="16"/>
        </w:rPr>
        <w:t>статьи 79</w:t>
      </w:r>
      <w:r w:rsidRPr="007E1F28">
        <w:rPr>
          <w:sz w:val="16"/>
          <w:szCs w:val="16"/>
        </w:rPr>
        <w:t xml:space="preserve"> Федерального закона Российской Федерации </w:t>
      </w:r>
      <w:r w:rsidRPr="007E1F28">
        <w:rPr>
          <w:b/>
          <w:sz w:val="16"/>
          <w:szCs w:val="16"/>
        </w:rPr>
        <w:t>от 29.12.2012 № 273-ФЗ</w:t>
      </w:r>
      <w:r w:rsidRPr="007E1F28">
        <w:rPr>
          <w:sz w:val="16"/>
          <w:szCs w:val="16"/>
        </w:rPr>
        <w:t xml:space="preserve"> «Об образовании в Российской Федерации»; </w:t>
      </w:r>
      <w:r w:rsidRPr="007E1F28">
        <w:rPr>
          <w:b/>
          <w:sz w:val="16"/>
          <w:szCs w:val="16"/>
        </w:rPr>
        <w:t>раздела III</w:t>
      </w:r>
      <w:r w:rsidRPr="007E1F2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7E1F2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E1F28">
        <w:rPr>
          <w:sz w:val="16"/>
          <w:szCs w:val="16"/>
        </w:rPr>
        <w:t>).</w:t>
      </w:r>
    </w:p>
    <w:p w:rsidR="008E222E" w:rsidRPr="007E1F28" w:rsidRDefault="008E222E" w:rsidP="008E222E">
      <w:pPr>
        <w:ind w:firstLine="709"/>
        <w:jc w:val="both"/>
        <w:rPr>
          <w:b/>
          <w:sz w:val="16"/>
          <w:szCs w:val="16"/>
        </w:rPr>
      </w:pPr>
      <w:r w:rsidRPr="007E1F2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E222E" w:rsidRPr="007E1F28" w:rsidRDefault="008E222E" w:rsidP="008E222E">
      <w:pPr>
        <w:ind w:firstLine="709"/>
        <w:jc w:val="both"/>
        <w:rPr>
          <w:sz w:val="16"/>
          <w:szCs w:val="16"/>
        </w:rPr>
      </w:pPr>
      <w:r w:rsidRPr="007E1F2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7E1F2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7E1F28">
        <w:rPr>
          <w:sz w:val="16"/>
          <w:szCs w:val="16"/>
        </w:rPr>
        <w:t xml:space="preserve">Федерального закона Российской Федерации </w:t>
      </w:r>
      <w:r w:rsidRPr="007E1F28">
        <w:rPr>
          <w:b/>
          <w:sz w:val="16"/>
          <w:szCs w:val="16"/>
        </w:rPr>
        <w:t>от 29.12.2012 № 273-ФЗ</w:t>
      </w:r>
      <w:r w:rsidRPr="007E1F28">
        <w:rPr>
          <w:sz w:val="16"/>
          <w:szCs w:val="16"/>
        </w:rPr>
        <w:t xml:space="preserve"> «Об образовании в Российской Федерации»; </w:t>
      </w:r>
      <w:r w:rsidRPr="007E1F28">
        <w:rPr>
          <w:b/>
          <w:sz w:val="16"/>
          <w:szCs w:val="16"/>
        </w:rPr>
        <w:t>пункта 20</w:t>
      </w:r>
      <w:r w:rsidRPr="007E1F2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7E1F28">
        <w:rPr>
          <w:b/>
          <w:sz w:val="16"/>
          <w:szCs w:val="16"/>
        </w:rPr>
        <w:t>частью 5 статьи 5</w:t>
      </w:r>
      <w:r w:rsidRPr="007E1F28">
        <w:rPr>
          <w:sz w:val="16"/>
          <w:szCs w:val="16"/>
        </w:rPr>
        <w:t xml:space="preserve"> Федерального закона </w:t>
      </w:r>
      <w:r w:rsidRPr="007E1F28">
        <w:rPr>
          <w:b/>
          <w:sz w:val="16"/>
          <w:szCs w:val="16"/>
        </w:rPr>
        <w:t>от 05.05.2014 № 84-ФЗ</w:t>
      </w:r>
      <w:r w:rsidRPr="007E1F2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E222E" w:rsidRPr="007E1F28" w:rsidRDefault="008E222E" w:rsidP="008E222E">
      <w:pPr>
        <w:ind w:firstLine="709"/>
        <w:jc w:val="both"/>
        <w:rPr>
          <w:b/>
          <w:sz w:val="16"/>
          <w:szCs w:val="16"/>
        </w:rPr>
      </w:pPr>
      <w:r w:rsidRPr="007E1F2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E222E" w:rsidRPr="007E1F28" w:rsidRDefault="008E222E" w:rsidP="008E222E">
      <w:pPr>
        <w:ind w:firstLine="709"/>
        <w:jc w:val="both"/>
        <w:rPr>
          <w:sz w:val="16"/>
          <w:szCs w:val="16"/>
        </w:rPr>
      </w:pPr>
      <w:r w:rsidRPr="007E1F2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7E1F28">
        <w:rPr>
          <w:b/>
          <w:sz w:val="16"/>
          <w:szCs w:val="16"/>
        </w:rPr>
        <w:t>пункта 9 части 1 статьи 33, части 3 статьи 34</w:t>
      </w:r>
      <w:r w:rsidRPr="007E1F28">
        <w:rPr>
          <w:sz w:val="16"/>
          <w:szCs w:val="16"/>
        </w:rPr>
        <w:t xml:space="preserve"> Федерального закона Российской Федерации </w:t>
      </w:r>
      <w:r w:rsidRPr="007E1F28">
        <w:rPr>
          <w:b/>
          <w:sz w:val="16"/>
          <w:szCs w:val="16"/>
        </w:rPr>
        <w:t>от 29.12.2012 № 273-ФЗ</w:t>
      </w:r>
      <w:r w:rsidRPr="007E1F28">
        <w:rPr>
          <w:sz w:val="16"/>
          <w:szCs w:val="16"/>
        </w:rPr>
        <w:t xml:space="preserve"> «Об образовании в Российской Федерации»; </w:t>
      </w:r>
      <w:r w:rsidRPr="007E1F28">
        <w:rPr>
          <w:b/>
          <w:sz w:val="16"/>
          <w:szCs w:val="16"/>
        </w:rPr>
        <w:t>пункта 43</w:t>
      </w:r>
      <w:r w:rsidRPr="007E1F2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</w:t>
      </w:r>
      <w:r w:rsidRPr="007E1F28">
        <w:rPr>
          <w:sz w:val="16"/>
          <w:szCs w:val="16"/>
        </w:rPr>
        <w:lastRenderedPageBreak/>
        <w:t>актом образовательной организации.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8E222E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E222E">
        <w:rPr>
          <w:b/>
          <w:color w:val="000000"/>
          <w:sz w:val="24"/>
          <w:szCs w:val="24"/>
        </w:rPr>
        <w:t>5.</w:t>
      </w:r>
      <w:r w:rsidR="00114770" w:rsidRPr="008E222E">
        <w:rPr>
          <w:b/>
          <w:color w:val="000000"/>
          <w:sz w:val="24"/>
          <w:szCs w:val="24"/>
        </w:rPr>
        <w:t>3</w:t>
      </w:r>
      <w:r w:rsidRPr="008E222E">
        <w:rPr>
          <w:b/>
          <w:color w:val="000000"/>
          <w:sz w:val="24"/>
          <w:szCs w:val="24"/>
        </w:rPr>
        <w:t xml:space="preserve"> Содержание дисциплины</w:t>
      </w:r>
    </w:p>
    <w:p w:rsidR="00B557A8" w:rsidRPr="008E222E" w:rsidRDefault="00B557A8" w:rsidP="00B557A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E222E">
        <w:rPr>
          <w:b/>
          <w:sz w:val="24"/>
          <w:szCs w:val="24"/>
        </w:rPr>
        <w:t>Тема № 1.</w:t>
      </w:r>
      <w:r w:rsidRPr="008E222E">
        <w:rPr>
          <w:sz w:val="24"/>
          <w:szCs w:val="24"/>
        </w:rPr>
        <w:t xml:space="preserve"> </w:t>
      </w:r>
      <w:r w:rsidRPr="008E222E">
        <w:rPr>
          <w:color w:val="000000"/>
          <w:sz w:val="24"/>
          <w:szCs w:val="24"/>
        </w:rPr>
        <w:t>Понятие проектирования и моделирования.</w:t>
      </w:r>
    </w:p>
    <w:p w:rsidR="003F0584" w:rsidRDefault="00B557A8" w:rsidP="007E1F28">
      <w:pPr>
        <w:numPr>
          <w:ilvl w:val="0"/>
          <w:numId w:val="9"/>
        </w:numPr>
        <w:rPr>
          <w:sz w:val="24"/>
          <w:szCs w:val="24"/>
        </w:rPr>
      </w:pPr>
      <w:r w:rsidRPr="008E222E">
        <w:rPr>
          <w:sz w:val="24"/>
          <w:szCs w:val="24"/>
        </w:rPr>
        <w:t xml:space="preserve">Исследовательская деятельность </w:t>
      </w:r>
    </w:p>
    <w:p w:rsidR="00B557A8" w:rsidRPr="008E222E" w:rsidRDefault="00B557A8" w:rsidP="007E1F28">
      <w:pPr>
        <w:numPr>
          <w:ilvl w:val="0"/>
          <w:numId w:val="9"/>
        </w:numPr>
        <w:rPr>
          <w:sz w:val="24"/>
          <w:szCs w:val="24"/>
        </w:rPr>
      </w:pPr>
      <w:r w:rsidRPr="008E222E">
        <w:rPr>
          <w:sz w:val="24"/>
          <w:szCs w:val="24"/>
        </w:rPr>
        <w:t>Основные этапы исследовательской деятельности. Сущность проектирования. Возможности проектирования в работе с дошкольниками</w:t>
      </w:r>
    </w:p>
    <w:p w:rsidR="008E222E" w:rsidRDefault="008E222E" w:rsidP="00B557A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557A8" w:rsidRPr="008E222E" w:rsidRDefault="00B557A8" w:rsidP="00B557A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E222E">
        <w:rPr>
          <w:b/>
          <w:sz w:val="24"/>
          <w:szCs w:val="24"/>
        </w:rPr>
        <w:t>Тема № 2.</w:t>
      </w:r>
      <w:r w:rsidRPr="008E222E">
        <w:rPr>
          <w:sz w:val="24"/>
          <w:szCs w:val="24"/>
        </w:rPr>
        <w:t xml:space="preserve"> </w:t>
      </w:r>
      <w:r w:rsidRPr="008E222E">
        <w:rPr>
          <w:color w:val="000000"/>
          <w:sz w:val="24"/>
          <w:szCs w:val="24"/>
        </w:rPr>
        <w:t>Теоретические основы проектирования.</w:t>
      </w:r>
    </w:p>
    <w:p w:rsidR="003F0584" w:rsidRDefault="00B557A8" w:rsidP="007E1F28">
      <w:pPr>
        <w:numPr>
          <w:ilvl w:val="0"/>
          <w:numId w:val="10"/>
        </w:numPr>
        <w:rPr>
          <w:sz w:val="24"/>
          <w:szCs w:val="24"/>
        </w:rPr>
      </w:pPr>
      <w:r w:rsidRPr="008E222E">
        <w:rPr>
          <w:sz w:val="24"/>
          <w:szCs w:val="24"/>
        </w:rPr>
        <w:t xml:space="preserve">Особенности исследовательской деятельности в работе с дошкольниками. </w:t>
      </w:r>
    </w:p>
    <w:p w:rsidR="00B557A8" w:rsidRPr="008E222E" w:rsidRDefault="00B557A8" w:rsidP="007E1F28">
      <w:pPr>
        <w:numPr>
          <w:ilvl w:val="0"/>
          <w:numId w:val="10"/>
        </w:numPr>
        <w:rPr>
          <w:sz w:val="24"/>
          <w:szCs w:val="24"/>
        </w:rPr>
      </w:pPr>
      <w:r w:rsidRPr="008E222E">
        <w:rPr>
          <w:sz w:val="24"/>
          <w:szCs w:val="24"/>
        </w:rPr>
        <w:t>Виды проектов. Методика разработки проектов для дошкольников. Методика реализации проектов для дошкольников</w:t>
      </w:r>
    </w:p>
    <w:p w:rsidR="008E222E" w:rsidRDefault="008E222E" w:rsidP="00B557A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557A8" w:rsidRPr="008E222E" w:rsidRDefault="00B557A8" w:rsidP="00B557A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E222E">
        <w:rPr>
          <w:b/>
          <w:sz w:val="24"/>
          <w:szCs w:val="24"/>
        </w:rPr>
        <w:t>Тема № 3.</w:t>
      </w:r>
      <w:r w:rsidRPr="008E222E">
        <w:rPr>
          <w:sz w:val="24"/>
          <w:szCs w:val="24"/>
        </w:rPr>
        <w:t xml:space="preserve"> </w:t>
      </w:r>
      <w:r w:rsidRPr="008E222E">
        <w:rPr>
          <w:color w:val="000000"/>
          <w:sz w:val="24"/>
          <w:szCs w:val="24"/>
        </w:rPr>
        <w:t>Теоретические основы моделирования</w:t>
      </w:r>
    </w:p>
    <w:p w:rsidR="003F0584" w:rsidRDefault="00B557A8" w:rsidP="007E1F28">
      <w:pPr>
        <w:numPr>
          <w:ilvl w:val="0"/>
          <w:numId w:val="11"/>
        </w:numPr>
        <w:rPr>
          <w:sz w:val="24"/>
          <w:szCs w:val="24"/>
        </w:rPr>
      </w:pPr>
      <w:r w:rsidRPr="008E222E">
        <w:rPr>
          <w:sz w:val="24"/>
          <w:szCs w:val="24"/>
        </w:rPr>
        <w:t xml:space="preserve">Структура проектирования. Сущность моделирования. </w:t>
      </w:r>
    </w:p>
    <w:p w:rsidR="00B557A8" w:rsidRPr="008E222E" w:rsidRDefault="00B557A8" w:rsidP="007E1F28">
      <w:pPr>
        <w:numPr>
          <w:ilvl w:val="0"/>
          <w:numId w:val="11"/>
        </w:numPr>
        <w:rPr>
          <w:sz w:val="24"/>
          <w:szCs w:val="24"/>
        </w:rPr>
      </w:pPr>
      <w:r w:rsidRPr="008E222E">
        <w:rPr>
          <w:sz w:val="24"/>
          <w:szCs w:val="24"/>
        </w:rPr>
        <w:t>Возможности моделирования в работе с дошкольниками</w:t>
      </w:r>
      <w:r w:rsidRPr="008E222E">
        <w:rPr>
          <w:b/>
          <w:sz w:val="24"/>
          <w:szCs w:val="24"/>
        </w:rPr>
        <w:t xml:space="preserve"> </w:t>
      </w:r>
    </w:p>
    <w:p w:rsidR="008E222E" w:rsidRDefault="008E222E" w:rsidP="00B557A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557A8" w:rsidRPr="008E222E" w:rsidRDefault="00B557A8" w:rsidP="00B557A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E222E">
        <w:rPr>
          <w:b/>
          <w:sz w:val="24"/>
          <w:szCs w:val="24"/>
        </w:rPr>
        <w:t xml:space="preserve">Тема № 4. </w:t>
      </w:r>
      <w:r w:rsidRPr="008E222E">
        <w:rPr>
          <w:color w:val="000000"/>
          <w:sz w:val="24"/>
          <w:szCs w:val="24"/>
        </w:rPr>
        <w:t>Содержание проектирования для дошкольников.</w:t>
      </w:r>
    </w:p>
    <w:p w:rsidR="003F0584" w:rsidRPr="003F0584" w:rsidRDefault="00B557A8" w:rsidP="007E1F28">
      <w:pPr>
        <w:numPr>
          <w:ilvl w:val="0"/>
          <w:numId w:val="12"/>
        </w:numPr>
        <w:rPr>
          <w:color w:val="000000"/>
          <w:sz w:val="24"/>
          <w:szCs w:val="24"/>
        </w:rPr>
      </w:pPr>
      <w:r w:rsidRPr="008E222E">
        <w:rPr>
          <w:sz w:val="24"/>
          <w:szCs w:val="24"/>
        </w:rPr>
        <w:t xml:space="preserve">Этапы проектирования. Специфика исследовательской деятельности дошкольников. </w:t>
      </w:r>
    </w:p>
    <w:p w:rsidR="00B557A8" w:rsidRPr="008E222E" w:rsidRDefault="00B557A8" w:rsidP="007E1F28">
      <w:pPr>
        <w:numPr>
          <w:ilvl w:val="0"/>
          <w:numId w:val="12"/>
        </w:numPr>
        <w:rPr>
          <w:color w:val="000000"/>
          <w:sz w:val="24"/>
          <w:szCs w:val="24"/>
        </w:rPr>
      </w:pPr>
      <w:r w:rsidRPr="008E222E">
        <w:rPr>
          <w:sz w:val="24"/>
          <w:szCs w:val="24"/>
        </w:rPr>
        <w:t>Условия формирования исследовательских умений дошкольников. Методы формирования исследовательских умений</w:t>
      </w:r>
    </w:p>
    <w:p w:rsidR="008E222E" w:rsidRDefault="008E222E" w:rsidP="00B557A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557A8" w:rsidRPr="008E222E" w:rsidRDefault="00B557A8" w:rsidP="00B557A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E222E">
        <w:rPr>
          <w:b/>
          <w:sz w:val="24"/>
          <w:szCs w:val="24"/>
        </w:rPr>
        <w:t>Тема № 5.</w:t>
      </w:r>
      <w:r w:rsidRPr="008E222E">
        <w:rPr>
          <w:sz w:val="24"/>
          <w:szCs w:val="24"/>
        </w:rPr>
        <w:t xml:space="preserve"> </w:t>
      </w:r>
      <w:r w:rsidRPr="008E222E">
        <w:rPr>
          <w:color w:val="000000"/>
          <w:sz w:val="24"/>
          <w:szCs w:val="24"/>
        </w:rPr>
        <w:t>Содержание моделирования  для дошкольников</w:t>
      </w:r>
    </w:p>
    <w:p w:rsidR="003F0584" w:rsidRPr="003F0584" w:rsidRDefault="00B557A8" w:rsidP="007E1F28">
      <w:pPr>
        <w:numPr>
          <w:ilvl w:val="0"/>
          <w:numId w:val="13"/>
        </w:numPr>
        <w:rPr>
          <w:color w:val="000000"/>
          <w:sz w:val="24"/>
          <w:szCs w:val="24"/>
        </w:rPr>
      </w:pPr>
      <w:r w:rsidRPr="008E222E">
        <w:rPr>
          <w:sz w:val="24"/>
          <w:szCs w:val="24"/>
        </w:rPr>
        <w:t xml:space="preserve">Формы исследовательской работы с дошкольниками. </w:t>
      </w:r>
    </w:p>
    <w:p w:rsidR="00B557A8" w:rsidRPr="008E222E" w:rsidRDefault="00B557A8" w:rsidP="007E1F28">
      <w:pPr>
        <w:numPr>
          <w:ilvl w:val="0"/>
          <w:numId w:val="13"/>
        </w:numPr>
        <w:rPr>
          <w:color w:val="000000"/>
          <w:sz w:val="24"/>
          <w:szCs w:val="24"/>
        </w:rPr>
      </w:pPr>
      <w:r w:rsidRPr="008E222E">
        <w:rPr>
          <w:sz w:val="24"/>
          <w:szCs w:val="24"/>
        </w:rPr>
        <w:t xml:space="preserve">Организационные аспекты исследовательской деятельности с дошкольниками. </w:t>
      </w:r>
    </w:p>
    <w:p w:rsidR="008E222E" w:rsidRDefault="008E222E" w:rsidP="00B557A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557A8" w:rsidRPr="008E222E" w:rsidRDefault="00B557A8" w:rsidP="00B557A8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8E222E">
        <w:rPr>
          <w:b/>
          <w:sz w:val="24"/>
          <w:szCs w:val="24"/>
        </w:rPr>
        <w:t>Тема № 6.</w:t>
      </w:r>
      <w:r w:rsidRPr="008E222E">
        <w:rPr>
          <w:sz w:val="24"/>
          <w:szCs w:val="24"/>
        </w:rPr>
        <w:t xml:space="preserve"> </w:t>
      </w:r>
      <w:r w:rsidRPr="008E222E">
        <w:rPr>
          <w:color w:val="000000"/>
          <w:sz w:val="24"/>
          <w:szCs w:val="24"/>
        </w:rPr>
        <w:t>Структура проектирования и моделирования при работе с дошкольниками.</w:t>
      </w:r>
    </w:p>
    <w:p w:rsidR="003F0584" w:rsidRPr="003F0584" w:rsidRDefault="00B557A8" w:rsidP="007E1F28">
      <w:pPr>
        <w:numPr>
          <w:ilvl w:val="0"/>
          <w:numId w:val="14"/>
        </w:numPr>
        <w:tabs>
          <w:tab w:val="left" w:pos="900"/>
        </w:tabs>
        <w:jc w:val="both"/>
        <w:rPr>
          <w:bCs/>
          <w:color w:val="000000"/>
          <w:sz w:val="24"/>
          <w:szCs w:val="24"/>
        </w:rPr>
      </w:pPr>
      <w:r w:rsidRPr="008E222E">
        <w:rPr>
          <w:sz w:val="24"/>
          <w:szCs w:val="24"/>
        </w:rPr>
        <w:t xml:space="preserve">Роль дошкольников в проектной деятельности. </w:t>
      </w:r>
    </w:p>
    <w:p w:rsidR="00B557A8" w:rsidRPr="008E222E" w:rsidRDefault="00B557A8" w:rsidP="007E1F28">
      <w:pPr>
        <w:numPr>
          <w:ilvl w:val="0"/>
          <w:numId w:val="14"/>
        </w:numPr>
        <w:tabs>
          <w:tab w:val="left" w:pos="900"/>
        </w:tabs>
        <w:jc w:val="both"/>
        <w:rPr>
          <w:bCs/>
          <w:color w:val="000000"/>
          <w:sz w:val="24"/>
          <w:szCs w:val="24"/>
        </w:rPr>
      </w:pPr>
      <w:r w:rsidRPr="008E222E">
        <w:rPr>
          <w:color w:val="000000"/>
          <w:sz w:val="24"/>
          <w:szCs w:val="24"/>
        </w:rPr>
        <w:t>Структура проектирования и моделирования при работе с дошкольниками.</w:t>
      </w:r>
    </w:p>
    <w:p w:rsidR="008E222E" w:rsidRDefault="008E222E" w:rsidP="00B557A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557A8" w:rsidRPr="00522689" w:rsidRDefault="00B557A8" w:rsidP="00B557A8">
      <w:pPr>
        <w:tabs>
          <w:tab w:val="left" w:pos="900"/>
        </w:tabs>
        <w:ind w:firstLine="709"/>
        <w:jc w:val="both"/>
        <w:rPr>
          <w:b/>
        </w:rPr>
      </w:pPr>
    </w:p>
    <w:p w:rsidR="00B557A8" w:rsidRPr="008E222E" w:rsidRDefault="00B557A8" w:rsidP="00B557A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8E222E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557A8" w:rsidRPr="008E222E" w:rsidRDefault="00B557A8" w:rsidP="007E1F2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E222E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29518F" w:rsidRPr="008E222E">
        <w:rPr>
          <w:rFonts w:ascii="Times New Roman" w:hAnsi="Times New Roman"/>
          <w:sz w:val="24"/>
          <w:szCs w:val="24"/>
        </w:rPr>
        <w:t>«</w:t>
      </w:r>
      <w:r w:rsidRPr="008E222E">
        <w:rPr>
          <w:rFonts w:ascii="Times New Roman" w:hAnsi="Times New Roman"/>
          <w:sz w:val="24"/>
          <w:szCs w:val="24"/>
        </w:rPr>
        <w:t>Формирование исследовательской деятельности детей в дошкольном возрасте</w:t>
      </w:r>
      <w:r w:rsidR="0029518F" w:rsidRPr="008E222E">
        <w:rPr>
          <w:rFonts w:ascii="Times New Roman" w:hAnsi="Times New Roman"/>
          <w:sz w:val="24"/>
          <w:szCs w:val="24"/>
        </w:rPr>
        <w:t>»</w:t>
      </w:r>
      <w:r w:rsidRPr="008E222E">
        <w:rPr>
          <w:rFonts w:ascii="Times New Roman" w:hAnsi="Times New Roman"/>
          <w:sz w:val="24"/>
          <w:szCs w:val="24"/>
        </w:rPr>
        <w:t xml:space="preserve">/ </w:t>
      </w:r>
      <w:r w:rsidR="00FF1172" w:rsidRPr="001630CE">
        <w:rPr>
          <w:iCs/>
          <w:sz w:val="24"/>
          <w:szCs w:val="24"/>
        </w:rPr>
        <w:t xml:space="preserve">    </w:t>
      </w:r>
      <w:r w:rsidR="00FF1172" w:rsidRPr="00FF1172">
        <w:rPr>
          <w:rFonts w:ascii="Times New Roman" w:hAnsi="Times New Roman"/>
          <w:iCs/>
          <w:sz w:val="24"/>
          <w:szCs w:val="24"/>
        </w:rPr>
        <w:t>Т.С.Котлярова</w:t>
      </w:r>
      <w:r w:rsidR="00FF1172">
        <w:rPr>
          <w:iCs/>
          <w:sz w:val="24"/>
          <w:szCs w:val="24"/>
        </w:rPr>
        <w:t xml:space="preserve"> </w:t>
      </w:r>
      <w:r w:rsidRPr="008E222E">
        <w:rPr>
          <w:rFonts w:ascii="Times New Roman" w:hAnsi="Times New Roman"/>
          <w:sz w:val="24"/>
          <w:szCs w:val="24"/>
        </w:rPr>
        <w:t xml:space="preserve"> – Омск: Изд-во Омской гума</w:t>
      </w:r>
      <w:r w:rsidR="00700CD3">
        <w:rPr>
          <w:rFonts w:ascii="Times New Roman" w:hAnsi="Times New Roman"/>
          <w:sz w:val="24"/>
          <w:szCs w:val="24"/>
        </w:rPr>
        <w:t>нитарной академии, 202</w:t>
      </w:r>
      <w:r w:rsidR="00C56333">
        <w:rPr>
          <w:rFonts w:ascii="Times New Roman" w:hAnsi="Times New Roman"/>
          <w:sz w:val="24"/>
          <w:szCs w:val="24"/>
        </w:rPr>
        <w:t>2</w:t>
      </w:r>
      <w:r w:rsidR="008E222E">
        <w:rPr>
          <w:rFonts w:ascii="Times New Roman" w:hAnsi="Times New Roman"/>
          <w:sz w:val="24"/>
          <w:szCs w:val="24"/>
        </w:rPr>
        <w:t>.</w:t>
      </w:r>
    </w:p>
    <w:p w:rsidR="008E222E" w:rsidRPr="00637A5D" w:rsidRDefault="008E222E" w:rsidP="007E1F2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E222E" w:rsidRPr="00637A5D" w:rsidRDefault="008E222E" w:rsidP="007E1F28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E222E" w:rsidRPr="00637A5D" w:rsidRDefault="008E222E" w:rsidP="007E1F2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</w:t>
      </w:r>
      <w:r w:rsidRPr="00637A5D">
        <w:rPr>
          <w:rFonts w:ascii="Times New Roman" w:hAnsi="Times New Roman"/>
          <w:sz w:val="24"/>
          <w:szCs w:val="24"/>
        </w:rPr>
        <w:lastRenderedPageBreak/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E1F2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C2A20" w:rsidRPr="00730B8C" w:rsidRDefault="008C2A20" w:rsidP="008C2A20">
      <w:pPr>
        <w:tabs>
          <w:tab w:val="left" w:pos="406"/>
        </w:tabs>
        <w:ind w:firstLine="709"/>
        <w:jc w:val="center"/>
        <w:rPr>
          <w:b/>
          <w:bCs/>
          <w:color w:val="000000"/>
          <w:sz w:val="24"/>
          <w:szCs w:val="24"/>
        </w:rPr>
      </w:pPr>
      <w:r w:rsidRPr="00730B8C">
        <w:rPr>
          <w:b/>
          <w:bCs/>
          <w:color w:val="000000"/>
          <w:sz w:val="24"/>
          <w:szCs w:val="24"/>
        </w:rPr>
        <w:t>Основная:</w:t>
      </w:r>
    </w:p>
    <w:p w:rsidR="008C2A20" w:rsidRPr="00730B8C" w:rsidRDefault="008C2A20" w:rsidP="008C2A20">
      <w:pPr>
        <w:numPr>
          <w:ilvl w:val="0"/>
          <w:numId w:val="8"/>
        </w:numPr>
        <w:ind w:firstLine="709"/>
        <w:jc w:val="both"/>
        <w:rPr>
          <w:b/>
          <w:sz w:val="24"/>
          <w:szCs w:val="24"/>
        </w:rPr>
      </w:pPr>
      <w:r w:rsidRPr="00730B8C">
        <w:rPr>
          <w:color w:val="000000"/>
          <w:sz w:val="24"/>
          <w:szCs w:val="24"/>
          <w:shd w:val="clear" w:color="auto" w:fill="FFFFFF"/>
        </w:rPr>
        <w:t xml:space="preserve">Литвина, Н. В. Ознакомление детей старшего дошкольного возраста с рукотворным миром : учебно-методическое пособие для педагогов учреждений дошкольного образования с белорусским и русским языками обучения / Н. В. Литвина, Е. И. Лосик. — Минск : Вышэйшая школа, 2014. — 111 c. — ISBN 978-985-06-2479-6. — Текст : электронный // Электронно-библиотечная система IPR BOOKS : [сайт]. — URL: </w:t>
      </w:r>
      <w:hyperlink r:id="rId8" w:history="1">
        <w:r w:rsidR="00E87A6E">
          <w:rPr>
            <w:rStyle w:val="a8"/>
            <w:sz w:val="24"/>
            <w:szCs w:val="24"/>
            <w:shd w:val="clear" w:color="auto" w:fill="FFFFFF"/>
          </w:rPr>
          <w:t>http://www.iprbookshop.ru/35512.html</w:t>
        </w:r>
      </w:hyperlink>
    </w:p>
    <w:p w:rsidR="008C2A20" w:rsidRPr="00730B8C" w:rsidRDefault="008C2A20" w:rsidP="008C2A20">
      <w:pPr>
        <w:numPr>
          <w:ilvl w:val="0"/>
          <w:numId w:val="8"/>
        </w:numPr>
        <w:ind w:firstLine="709"/>
        <w:jc w:val="both"/>
        <w:rPr>
          <w:b/>
          <w:sz w:val="24"/>
          <w:szCs w:val="24"/>
        </w:rPr>
      </w:pPr>
      <w:r w:rsidRPr="00730B8C">
        <w:rPr>
          <w:color w:val="000000"/>
          <w:sz w:val="24"/>
          <w:szCs w:val="24"/>
          <w:shd w:val="clear" w:color="auto" w:fill="FFFFFF"/>
        </w:rPr>
        <w:t xml:space="preserve">Шебеко, В. Н. Теория и методика физического воспитания детей дошкольного возраста : учебное пособие / В. Н. Шебеко. — Минск : Вышэйшая школа, 2013. — 288 c. — ISBN 978-985-06-2345-4. — Текст : электронный // Электронно-библиотечная система IPR BOOKS : [сайт]. — URL: </w:t>
      </w:r>
      <w:hyperlink r:id="rId9" w:history="1">
        <w:r w:rsidR="00E87A6E">
          <w:rPr>
            <w:rStyle w:val="a8"/>
            <w:sz w:val="24"/>
            <w:szCs w:val="24"/>
            <w:shd w:val="clear" w:color="auto" w:fill="FFFFFF"/>
          </w:rPr>
          <w:t>http://www.iprbookshop.ru/35552.html</w:t>
        </w:r>
      </w:hyperlink>
    </w:p>
    <w:p w:rsidR="008C2A20" w:rsidRPr="00730B8C" w:rsidRDefault="008C2A20" w:rsidP="008C2A20">
      <w:pPr>
        <w:ind w:firstLine="709"/>
        <w:jc w:val="center"/>
        <w:rPr>
          <w:b/>
          <w:sz w:val="24"/>
          <w:szCs w:val="24"/>
        </w:rPr>
      </w:pPr>
    </w:p>
    <w:p w:rsidR="008C2A20" w:rsidRPr="00730B8C" w:rsidRDefault="008C2A20" w:rsidP="008C2A20">
      <w:pPr>
        <w:ind w:firstLine="709"/>
        <w:jc w:val="center"/>
        <w:rPr>
          <w:b/>
          <w:sz w:val="24"/>
          <w:szCs w:val="24"/>
        </w:rPr>
      </w:pPr>
      <w:r w:rsidRPr="00730B8C">
        <w:rPr>
          <w:b/>
          <w:sz w:val="24"/>
          <w:szCs w:val="24"/>
        </w:rPr>
        <w:t>Дополнительная</w:t>
      </w:r>
    </w:p>
    <w:p w:rsidR="008C2A20" w:rsidRPr="00730B8C" w:rsidRDefault="008C2A20" w:rsidP="008C2A20">
      <w:pPr>
        <w:widowControl/>
        <w:numPr>
          <w:ilvl w:val="0"/>
          <w:numId w:val="7"/>
        </w:numPr>
        <w:autoSpaceDE/>
        <w:autoSpaceDN/>
        <w:adjustRightInd/>
        <w:ind w:firstLine="480"/>
        <w:jc w:val="both"/>
        <w:rPr>
          <w:sz w:val="24"/>
          <w:szCs w:val="24"/>
        </w:rPr>
      </w:pPr>
      <w:r w:rsidRPr="00730B8C">
        <w:rPr>
          <w:color w:val="000000"/>
          <w:sz w:val="24"/>
          <w:szCs w:val="24"/>
          <w:shd w:val="clear" w:color="auto" w:fill="FFFFFF"/>
        </w:rPr>
        <w:t xml:space="preserve">Даусон, А. Д. Формирование семейных ценностей у детей старшего дошкольного возраста. ФГОС дошкольного образования : методическое пособие / А. Д. Даусон, В. В. Утёмов. — Киров : Межрегиональный центр инновационных технологий в образовании, 2016. — 40 c. — ISBN 978-5-906642-31-8. — Текст : электронный // Электронно-библиотечная система IPR BOOKS : [сайт]. — URL: </w:t>
      </w:r>
      <w:hyperlink r:id="rId10" w:history="1">
        <w:r w:rsidR="00E87A6E">
          <w:rPr>
            <w:rStyle w:val="a8"/>
            <w:sz w:val="24"/>
            <w:szCs w:val="24"/>
            <w:shd w:val="clear" w:color="auto" w:fill="FFFFFF"/>
          </w:rPr>
          <w:t>http://www.iprbookshop.ru/62768.html</w:t>
        </w:r>
      </w:hyperlink>
    </w:p>
    <w:p w:rsidR="008E222E" w:rsidRPr="00581F5A" w:rsidRDefault="008C2A20" w:rsidP="008C2A20">
      <w:pPr>
        <w:widowControl/>
        <w:numPr>
          <w:ilvl w:val="0"/>
          <w:numId w:val="7"/>
        </w:numPr>
        <w:autoSpaceDE/>
        <w:autoSpaceDN/>
        <w:adjustRightInd/>
        <w:ind w:firstLine="338"/>
        <w:jc w:val="both"/>
        <w:rPr>
          <w:color w:val="000000"/>
          <w:sz w:val="24"/>
          <w:szCs w:val="24"/>
        </w:rPr>
      </w:pPr>
      <w:r w:rsidRPr="00730B8C">
        <w:rPr>
          <w:i/>
          <w:iCs/>
          <w:color w:val="000000"/>
          <w:sz w:val="24"/>
          <w:szCs w:val="24"/>
          <w:shd w:val="clear" w:color="auto" w:fill="FFFFFF"/>
        </w:rPr>
        <w:t>Глухов, В. П. </w:t>
      </w:r>
      <w:r w:rsidRPr="00730B8C">
        <w:rPr>
          <w:color w:val="000000"/>
          <w:sz w:val="24"/>
          <w:szCs w:val="24"/>
          <w:shd w:val="clear" w:color="auto" w:fill="FFFFFF"/>
        </w:rPr>
        <w:t> Психолингвистика : учебник и практикум для академического бакалавриата / В. П. Глухов. — Москва : Издательство Юрайт, 2019. — 361 с. — (Высшее образование). — ISBN 978-5-534-00480-9. — Текст : электронный // ЭБС Юрайт [сайт]. — URL: </w:t>
      </w:r>
      <w:hyperlink r:id="rId11" w:history="1">
        <w:r w:rsidR="00E87A6E">
          <w:rPr>
            <w:rStyle w:val="a8"/>
            <w:sz w:val="24"/>
            <w:szCs w:val="24"/>
            <w:shd w:val="clear" w:color="auto" w:fill="FFFFFF"/>
          </w:rPr>
          <w:t>https://urait.ru/bcode/433566</w:t>
        </w:r>
      </w:hyperlink>
    </w:p>
    <w:p w:rsidR="00581F5A" w:rsidRDefault="00581F5A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7E1F2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29518F">
        <w:rPr>
          <w:b/>
          <w:color w:val="000000"/>
          <w:sz w:val="24"/>
          <w:szCs w:val="24"/>
        </w:rPr>
        <w:t>«</w:t>
      </w:r>
      <w:r w:rsidR="007F4B97" w:rsidRPr="00793E1B">
        <w:rPr>
          <w:b/>
          <w:color w:val="000000"/>
          <w:sz w:val="24"/>
          <w:szCs w:val="24"/>
        </w:rPr>
        <w:t>Интернет</w:t>
      </w:r>
      <w:r w:rsidR="0029518F">
        <w:rPr>
          <w:b/>
          <w:color w:val="000000"/>
          <w:sz w:val="24"/>
          <w:szCs w:val="24"/>
        </w:rPr>
        <w:t>»</w:t>
      </w:r>
      <w:r w:rsidR="007F4B97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7E1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87A6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E1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29518F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29518F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E87A6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7E1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87A6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7E1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87A6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7E1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87A6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7E1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29518F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29518F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99361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7E1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87A6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7E1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87A6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7E1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87A6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7E1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87A6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7E1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87A6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7E1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3" w:history="1">
        <w:r w:rsidR="00E87A6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7E1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87A6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29518F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29518F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29518F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29518F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7E1F2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29518F">
        <w:rPr>
          <w:sz w:val="24"/>
          <w:szCs w:val="24"/>
        </w:rPr>
        <w:t>«</w:t>
      </w:r>
      <w:r w:rsidR="00856269">
        <w:rPr>
          <w:b/>
          <w:bCs/>
          <w:sz w:val="24"/>
          <w:szCs w:val="24"/>
        </w:rPr>
        <w:t>Формирование исследовательской деятельности детей в дошкольном возрасте</w:t>
      </w:r>
      <w:r w:rsidR="0029518F">
        <w:rPr>
          <w:sz w:val="24"/>
          <w:szCs w:val="24"/>
        </w:rPr>
        <w:t>»</w:t>
      </w:r>
      <w:r w:rsidR="00CC0251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</w:t>
      </w:r>
      <w:r w:rsidRPr="00793E1B">
        <w:rPr>
          <w:color w:val="000000"/>
          <w:sz w:val="24"/>
          <w:szCs w:val="24"/>
        </w:rPr>
        <w:lastRenderedPageBreak/>
        <w:t>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29518F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29518F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</w:t>
      </w:r>
      <w:r w:rsidRPr="00793E1B">
        <w:rPr>
          <w:color w:val="000000"/>
          <w:sz w:val="24"/>
          <w:szCs w:val="24"/>
        </w:rPr>
        <w:lastRenderedPageBreak/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7E1F28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 xml:space="preserve">заимодействие посредством сети </w:t>
      </w:r>
      <w:r w:rsidR="0029518F">
        <w:rPr>
          <w:color w:val="000000"/>
          <w:sz w:val="24"/>
          <w:szCs w:val="24"/>
        </w:rPr>
        <w:t>«</w:t>
      </w:r>
      <w:r w:rsidR="00705FB5" w:rsidRPr="00793E1B">
        <w:rPr>
          <w:color w:val="000000"/>
          <w:sz w:val="24"/>
          <w:szCs w:val="24"/>
        </w:rPr>
        <w:t>Интернет</w:t>
      </w:r>
      <w:r w:rsidR="0029518F">
        <w:rPr>
          <w:color w:val="000000"/>
          <w:sz w:val="24"/>
          <w:szCs w:val="24"/>
        </w:rPr>
        <w:t>»</w:t>
      </w:r>
      <w:r w:rsidR="00705FB5" w:rsidRPr="00793E1B">
        <w:rPr>
          <w:color w:val="000000"/>
          <w:sz w:val="24"/>
          <w:szCs w:val="24"/>
        </w:rPr>
        <w:t>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F1172" w:rsidRPr="00CD1FA3" w:rsidRDefault="00CF2B2F" w:rsidP="00FF11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D1FA3">
        <w:rPr>
          <w:color w:val="000000"/>
          <w:sz w:val="24"/>
          <w:szCs w:val="24"/>
        </w:rPr>
        <w:t>•</w:t>
      </w:r>
      <w:r w:rsidR="00FF1172" w:rsidRPr="00CD1FA3">
        <w:rPr>
          <w:color w:val="000000"/>
          <w:sz w:val="24"/>
          <w:szCs w:val="24"/>
        </w:rPr>
        <w:t>•</w:t>
      </w:r>
      <w:r w:rsidR="00FF1172" w:rsidRPr="00CD1FA3">
        <w:rPr>
          <w:color w:val="000000"/>
          <w:sz w:val="24"/>
          <w:szCs w:val="24"/>
        </w:rPr>
        <w:tab/>
      </w:r>
      <w:r w:rsidR="00FF1172" w:rsidRPr="00DE57A0">
        <w:rPr>
          <w:color w:val="000000"/>
          <w:sz w:val="24"/>
          <w:szCs w:val="24"/>
          <w:lang w:val="en-US"/>
        </w:rPr>
        <w:t>Microsoft</w:t>
      </w:r>
      <w:r w:rsidR="00FF1172" w:rsidRPr="00CD1FA3">
        <w:rPr>
          <w:color w:val="000000"/>
          <w:sz w:val="24"/>
          <w:szCs w:val="24"/>
        </w:rPr>
        <w:t xml:space="preserve"> </w:t>
      </w:r>
      <w:r w:rsidR="00FF1172" w:rsidRPr="00DE57A0">
        <w:rPr>
          <w:color w:val="000000"/>
          <w:sz w:val="24"/>
          <w:szCs w:val="24"/>
          <w:lang w:val="en-US"/>
        </w:rPr>
        <w:t>Windows</w:t>
      </w:r>
      <w:r w:rsidR="00FF1172" w:rsidRPr="00CD1FA3">
        <w:rPr>
          <w:color w:val="000000"/>
          <w:sz w:val="24"/>
          <w:szCs w:val="24"/>
        </w:rPr>
        <w:t xml:space="preserve"> 10 </w:t>
      </w:r>
      <w:r w:rsidR="00FF1172" w:rsidRPr="00DE57A0">
        <w:rPr>
          <w:color w:val="000000"/>
          <w:sz w:val="24"/>
          <w:szCs w:val="24"/>
          <w:lang w:val="en-US"/>
        </w:rPr>
        <w:t>Professional</w:t>
      </w:r>
      <w:r w:rsidR="00FF1172" w:rsidRPr="00CD1FA3">
        <w:rPr>
          <w:color w:val="000000"/>
          <w:sz w:val="24"/>
          <w:szCs w:val="24"/>
        </w:rPr>
        <w:t xml:space="preserve"> </w:t>
      </w:r>
    </w:p>
    <w:p w:rsidR="00FF1172" w:rsidRPr="00DE57A0" w:rsidRDefault="00FF1172" w:rsidP="00FF11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F1172" w:rsidRDefault="00FF1172" w:rsidP="00FF11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F1172" w:rsidRPr="00CD1FA3" w:rsidRDefault="00FF1172" w:rsidP="00FF11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D1FA3">
        <w:rPr>
          <w:color w:val="000000"/>
          <w:sz w:val="24"/>
          <w:szCs w:val="24"/>
        </w:rPr>
        <w:t>•</w:t>
      </w:r>
      <w:r w:rsidRPr="00CD1FA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CD1FA3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CD1FA3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CD1FA3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CD1FA3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CD1FA3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CD1FA3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CD1FA3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CD1FA3">
        <w:rPr>
          <w:bCs/>
          <w:sz w:val="24"/>
          <w:szCs w:val="24"/>
        </w:rPr>
        <w:t xml:space="preserve"> </w:t>
      </w:r>
      <w:r w:rsidRPr="00FF1172">
        <w:rPr>
          <w:bCs/>
          <w:sz w:val="24"/>
          <w:szCs w:val="24"/>
          <w:lang w:val="en-US"/>
        </w:rPr>
        <w:t>LibreOffice</w:t>
      </w:r>
      <w:r w:rsidRPr="00CD1FA3">
        <w:rPr>
          <w:bCs/>
          <w:sz w:val="24"/>
          <w:szCs w:val="24"/>
        </w:rPr>
        <w:t xml:space="preserve"> 6.0.3.2 </w:t>
      </w:r>
      <w:r w:rsidRPr="00FF1172">
        <w:rPr>
          <w:bCs/>
          <w:sz w:val="24"/>
          <w:szCs w:val="24"/>
          <w:lang w:val="en-US"/>
        </w:rPr>
        <w:t>Stable</w:t>
      </w:r>
    </w:p>
    <w:p w:rsidR="00FF1172" w:rsidRPr="00423C33" w:rsidRDefault="00FF1172" w:rsidP="00FF11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FF1172" w:rsidRPr="00793E1B" w:rsidRDefault="00FF1172" w:rsidP="00FF11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FF1172" w:rsidRPr="00162E6F" w:rsidRDefault="00FF1172" w:rsidP="00FF11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2B2F" w:rsidRPr="00793E1B" w:rsidRDefault="00CF2B2F" w:rsidP="00FF117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29518F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Консультант Плюс</w:t>
      </w:r>
      <w:r w:rsidR="0029518F">
        <w:rPr>
          <w:color w:val="000000"/>
          <w:sz w:val="24"/>
          <w:szCs w:val="24"/>
        </w:rPr>
        <w:t>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29518F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Гарант</w:t>
      </w:r>
      <w:r w:rsidR="0029518F">
        <w:rPr>
          <w:color w:val="000000"/>
          <w:sz w:val="24"/>
          <w:szCs w:val="24"/>
        </w:rPr>
        <w:t>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7E1F28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607E17"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29518F">
        <w:rPr>
          <w:sz w:val="24"/>
          <w:szCs w:val="24"/>
        </w:rPr>
        <w:t>«</w:t>
      </w:r>
      <w:r w:rsidR="00856269">
        <w:rPr>
          <w:b/>
          <w:bCs/>
          <w:sz w:val="24"/>
          <w:szCs w:val="24"/>
        </w:rPr>
        <w:t>Формирование исследовательской деятельности детей в дошкольном возрасте</w:t>
      </w:r>
      <w:r w:rsidR="0029518F">
        <w:rPr>
          <w:sz w:val="24"/>
          <w:szCs w:val="24"/>
        </w:rPr>
        <w:t>»</w:t>
      </w:r>
      <w:r w:rsidR="00CC0251"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</w:t>
      </w:r>
      <w:r w:rsidR="003A57B5" w:rsidRPr="00793E1B">
        <w:rPr>
          <w:color w:val="000000"/>
          <w:sz w:val="24"/>
          <w:szCs w:val="24"/>
        </w:rPr>
        <w:t xml:space="preserve">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793E1B">
        <w:rPr>
          <w:color w:val="000000"/>
          <w:sz w:val="24"/>
          <w:szCs w:val="24"/>
        </w:rPr>
        <w:t xml:space="preserve">), занятий семинарского типа (ауд. </w:t>
      </w:r>
      <w:r w:rsidR="003A57B5" w:rsidRPr="00793E1B">
        <w:rPr>
          <w:color w:val="000000"/>
          <w:sz w:val="24"/>
          <w:szCs w:val="24"/>
        </w:rPr>
        <w:t xml:space="preserve">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793E1B">
        <w:rPr>
          <w:color w:val="000000"/>
          <w:sz w:val="24"/>
          <w:szCs w:val="24"/>
        </w:rPr>
        <w:t xml:space="preserve">),  групповых и индивидуальных консультаций (ауд. </w:t>
      </w:r>
      <w:r w:rsidR="003A57B5" w:rsidRPr="00793E1B">
        <w:rPr>
          <w:color w:val="000000"/>
          <w:sz w:val="24"/>
          <w:szCs w:val="24"/>
        </w:rPr>
        <w:t xml:space="preserve">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, текущего контроля и промежуточной аттестации (ауд. </w:t>
      </w:r>
      <w:r w:rsidR="003A57B5" w:rsidRPr="00793E1B">
        <w:rPr>
          <w:color w:val="000000"/>
          <w:sz w:val="24"/>
          <w:szCs w:val="24"/>
        </w:rPr>
        <w:t xml:space="preserve">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),</w:t>
      </w:r>
      <w:r w:rsidRPr="00793E1B">
        <w:rPr>
          <w:color w:val="000000"/>
          <w:sz w:val="24"/>
          <w:szCs w:val="24"/>
        </w:rPr>
        <w:t xml:space="preserve"> а также помещения  для самостоятельной работы (ауд. 219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93E1B">
        <w:rPr>
          <w:color w:val="000000"/>
          <w:sz w:val="24"/>
          <w:szCs w:val="24"/>
        </w:rPr>
        <w:t>) и помещения для хранения и профилактического  обслуживания учебного оборудова</w:t>
      </w:r>
      <w:r w:rsidR="004E7BD2">
        <w:rPr>
          <w:color w:val="000000"/>
          <w:sz w:val="24"/>
          <w:szCs w:val="24"/>
        </w:rPr>
        <w:t>ния (ауд.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).</w:t>
      </w:r>
      <w:r w:rsidRPr="00793E1B">
        <w:rPr>
          <w:color w:val="000000"/>
          <w:sz w:val="24"/>
          <w:szCs w:val="24"/>
        </w:rPr>
        <w:t xml:space="preserve">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</w:t>
      </w:r>
      <w:r w:rsidR="0029518F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мышь</w:t>
      </w:r>
      <w:r w:rsidR="0029518F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 w:rsidR="003A57B5" w:rsidRPr="00793E1B">
        <w:rPr>
          <w:color w:val="000000"/>
          <w:sz w:val="24"/>
          <w:szCs w:val="24"/>
        </w:rPr>
        <w:t xml:space="preserve">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>, оснащенные компьютерной техникой, подключенной к локальной вычислительной сети Академии.</w:t>
      </w:r>
    </w:p>
    <w:p w:rsidR="00A275E4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29518F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29518F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FA5C55" w:rsidRPr="00793E1B" w:rsidRDefault="00FA5C5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29EA" w:rsidRDefault="001F29EA" w:rsidP="00160BC1">
      <w:r>
        <w:separator/>
      </w:r>
    </w:p>
  </w:endnote>
  <w:endnote w:type="continuationSeparator" w:id="0">
    <w:p w:rsidR="001F29EA" w:rsidRDefault="001F29E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29EA" w:rsidRDefault="001F29EA" w:rsidP="00160BC1">
      <w:r>
        <w:separator/>
      </w:r>
    </w:p>
  </w:footnote>
  <w:footnote w:type="continuationSeparator" w:id="0">
    <w:p w:rsidR="001F29EA" w:rsidRDefault="001F29E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44E6123"/>
    <w:multiLevelType w:val="hybridMultilevel"/>
    <w:tmpl w:val="DEF2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3826"/>
    <w:multiLevelType w:val="hybridMultilevel"/>
    <w:tmpl w:val="B540C8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05CA2"/>
    <w:multiLevelType w:val="hybridMultilevel"/>
    <w:tmpl w:val="66EA9E24"/>
    <w:lvl w:ilvl="0" w:tplc="3D544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612BC1"/>
    <w:multiLevelType w:val="hybridMultilevel"/>
    <w:tmpl w:val="F5404318"/>
    <w:lvl w:ilvl="0" w:tplc="7C82297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0376A"/>
    <w:multiLevelType w:val="hybridMultilevel"/>
    <w:tmpl w:val="F1F03384"/>
    <w:lvl w:ilvl="0" w:tplc="D01EC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E294D"/>
    <w:multiLevelType w:val="hybridMultilevel"/>
    <w:tmpl w:val="2AFC8D22"/>
    <w:lvl w:ilvl="0" w:tplc="3D82F9D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C194A"/>
    <w:multiLevelType w:val="hybridMultilevel"/>
    <w:tmpl w:val="900A623C"/>
    <w:lvl w:ilvl="0" w:tplc="4A16BC9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52043919"/>
    <w:multiLevelType w:val="hybridMultilevel"/>
    <w:tmpl w:val="5760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A42F32"/>
    <w:multiLevelType w:val="hybridMultilevel"/>
    <w:tmpl w:val="5B1E274E"/>
    <w:lvl w:ilvl="0" w:tplc="8E20CC4E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B5F5AED"/>
    <w:multiLevelType w:val="hybridMultilevel"/>
    <w:tmpl w:val="67CC7180"/>
    <w:lvl w:ilvl="0" w:tplc="53EC165E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CE26773"/>
    <w:multiLevelType w:val="hybridMultilevel"/>
    <w:tmpl w:val="7676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B1A71"/>
    <w:multiLevelType w:val="hybridMultilevel"/>
    <w:tmpl w:val="E2DCCAB4"/>
    <w:lvl w:ilvl="0" w:tplc="02E0C32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8"/>
  </w:num>
  <w:num w:numId="9">
    <w:abstractNumId w:val="18"/>
  </w:num>
  <w:num w:numId="10">
    <w:abstractNumId w:val="6"/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5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7461"/>
    <w:rsid w:val="00040D5F"/>
    <w:rsid w:val="00051AEE"/>
    <w:rsid w:val="00060A01"/>
    <w:rsid w:val="00064AA9"/>
    <w:rsid w:val="000835F5"/>
    <w:rsid w:val="0008727A"/>
    <w:rsid w:val="000875BF"/>
    <w:rsid w:val="000911D1"/>
    <w:rsid w:val="000A4FAC"/>
    <w:rsid w:val="000B130E"/>
    <w:rsid w:val="000B1331"/>
    <w:rsid w:val="000B5FFD"/>
    <w:rsid w:val="000B7795"/>
    <w:rsid w:val="000C4546"/>
    <w:rsid w:val="000C52F5"/>
    <w:rsid w:val="000D07C6"/>
    <w:rsid w:val="000D1C58"/>
    <w:rsid w:val="000D4429"/>
    <w:rsid w:val="000D6DE5"/>
    <w:rsid w:val="000E37E9"/>
    <w:rsid w:val="000F22A8"/>
    <w:rsid w:val="000F69B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630CE"/>
    <w:rsid w:val="001716A9"/>
    <w:rsid w:val="00174539"/>
    <w:rsid w:val="001766DC"/>
    <w:rsid w:val="00181AAB"/>
    <w:rsid w:val="00184F65"/>
    <w:rsid w:val="001871AA"/>
    <w:rsid w:val="001A34E7"/>
    <w:rsid w:val="001A6533"/>
    <w:rsid w:val="001B421A"/>
    <w:rsid w:val="001C0A45"/>
    <w:rsid w:val="001C4FED"/>
    <w:rsid w:val="001C6305"/>
    <w:rsid w:val="001F11DE"/>
    <w:rsid w:val="001F29EA"/>
    <w:rsid w:val="00207E2E"/>
    <w:rsid w:val="00207FB7"/>
    <w:rsid w:val="00211C1B"/>
    <w:rsid w:val="00215376"/>
    <w:rsid w:val="00220670"/>
    <w:rsid w:val="00234629"/>
    <w:rsid w:val="00240A81"/>
    <w:rsid w:val="00245199"/>
    <w:rsid w:val="002657BC"/>
    <w:rsid w:val="00276128"/>
    <w:rsid w:val="0027733F"/>
    <w:rsid w:val="00282BCD"/>
    <w:rsid w:val="00291D05"/>
    <w:rsid w:val="002933E5"/>
    <w:rsid w:val="0029518F"/>
    <w:rsid w:val="00297226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E195D"/>
    <w:rsid w:val="002E4CB7"/>
    <w:rsid w:val="002F665B"/>
    <w:rsid w:val="003059FD"/>
    <w:rsid w:val="00315AB7"/>
    <w:rsid w:val="0032166A"/>
    <w:rsid w:val="00322BB5"/>
    <w:rsid w:val="00330957"/>
    <w:rsid w:val="0033546E"/>
    <w:rsid w:val="003418B8"/>
    <w:rsid w:val="00343484"/>
    <w:rsid w:val="003453DE"/>
    <w:rsid w:val="00355C7E"/>
    <w:rsid w:val="003618C2"/>
    <w:rsid w:val="00363097"/>
    <w:rsid w:val="00365758"/>
    <w:rsid w:val="003668E3"/>
    <w:rsid w:val="003905C9"/>
    <w:rsid w:val="00390B62"/>
    <w:rsid w:val="003A029B"/>
    <w:rsid w:val="003A3494"/>
    <w:rsid w:val="003A57B5"/>
    <w:rsid w:val="003A5D45"/>
    <w:rsid w:val="003A6FB0"/>
    <w:rsid w:val="003A71E4"/>
    <w:rsid w:val="003B7F71"/>
    <w:rsid w:val="003E3A7F"/>
    <w:rsid w:val="003F0584"/>
    <w:rsid w:val="00400491"/>
    <w:rsid w:val="004025CC"/>
    <w:rsid w:val="00407242"/>
    <w:rsid w:val="00407404"/>
    <w:rsid w:val="004110F5"/>
    <w:rsid w:val="004204A2"/>
    <w:rsid w:val="00420E03"/>
    <w:rsid w:val="00435249"/>
    <w:rsid w:val="00453A2D"/>
    <w:rsid w:val="0046365B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6AE1"/>
    <w:rsid w:val="004C5815"/>
    <w:rsid w:val="004C6DB3"/>
    <w:rsid w:val="004E0C3F"/>
    <w:rsid w:val="004E3D82"/>
    <w:rsid w:val="004E40FE"/>
    <w:rsid w:val="004E4CD6"/>
    <w:rsid w:val="004E4DB2"/>
    <w:rsid w:val="004E62F1"/>
    <w:rsid w:val="004E753A"/>
    <w:rsid w:val="004E7BD2"/>
    <w:rsid w:val="004F3C72"/>
    <w:rsid w:val="005006F3"/>
    <w:rsid w:val="00516F43"/>
    <w:rsid w:val="005362E6"/>
    <w:rsid w:val="00537A62"/>
    <w:rsid w:val="00540F31"/>
    <w:rsid w:val="00544133"/>
    <w:rsid w:val="00550B94"/>
    <w:rsid w:val="00565480"/>
    <w:rsid w:val="005669CB"/>
    <w:rsid w:val="00572F9F"/>
    <w:rsid w:val="005816EA"/>
    <w:rsid w:val="00581F5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53217"/>
    <w:rsid w:val="0065606F"/>
    <w:rsid w:val="00656AC4"/>
    <w:rsid w:val="00660FFD"/>
    <w:rsid w:val="00674C68"/>
    <w:rsid w:val="00676914"/>
    <w:rsid w:val="00681553"/>
    <w:rsid w:val="00687B3A"/>
    <w:rsid w:val="00692DD7"/>
    <w:rsid w:val="006B0CA3"/>
    <w:rsid w:val="006D01E2"/>
    <w:rsid w:val="006D108C"/>
    <w:rsid w:val="006D15B6"/>
    <w:rsid w:val="006D2DD3"/>
    <w:rsid w:val="006D320A"/>
    <w:rsid w:val="006D6805"/>
    <w:rsid w:val="006E0512"/>
    <w:rsid w:val="006E5C19"/>
    <w:rsid w:val="00700CD3"/>
    <w:rsid w:val="00704ADC"/>
    <w:rsid w:val="00705814"/>
    <w:rsid w:val="00705FB5"/>
    <w:rsid w:val="007066B1"/>
    <w:rsid w:val="00707657"/>
    <w:rsid w:val="00713D44"/>
    <w:rsid w:val="00727603"/>
    <w:rsid w:val="007327FE"/>
    <w:rsid w:val="007375C6"/>
    <w:rsid w:val="007512C7"/>
    <w:rsid w:val="00752936"/>
    <w:rsid w:val="0076201E"/>
    <w:rsid w:val="00763DDD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E1F28"/>
    <w:rsid w:val="007F098D"/>
    <w:rsid w:val="007F4B97"/>
    <w:rsid w:val="007F7A4D"/>
    <w:rsid w:val="00801B83"/>
    <w:rsid w:val="0080357D"/>
    <w:rsid w:val="00820D1B"/>
    <w:rsid w:val="00823333"/>
    <w:rsid w:val="00823E5A"/>
    <w:rsid w:val="008423FF"/>
    <w:rsid w:val="00842F51"/>
    <w:rsid w:val="00852E8E"/>
    <w:rsid w:val="00856269"/>
    <w:rsid w:val="00857FC8"/>
    <w:rsid w:val="00862B51"/>
    <w:rsid w:val="0086651C"/>
    <w:rsid w:val="00875896"/>
    <w:rsid w:val="0088272E"/>
    <w:rsid w:val="008B6331"/>
    <w:rsid w:val="008B789E"/>
    <w:rsid w:val="008C2A20"/>
    <w:rsid w:val="008D7879"/>
    <w:rsid w:val="008E222E"/>
    <w:rsid w:val="008E5E59"/>
    <w:rsid w:val="00920199"/>
    <w:rsid w:val="00921868"/>
    <w:rsid w:val="00941875"/>
    <w:rsid w:val="00951F6B"/>
    <w:rsid w:val="009528CA"/>
    <w:rsid w:val="00954E45"/>
    <w:rsid w:val="00955A08"/>
    <w:rsid w:val="00957E66"/>
    <w:rsid w:val="00965998"/>
    <w:rsid w:val="00965C02"/>
    <w:rsid w:val="0097577D"/>
    <w:rsid w:val="00993613"/>
    <w:rsid w:val="009C2EBA"/>
    <w:rsid w:val="009C33D9"/>
    <w:rsid w:val="009E09C6"/>
    <w:rsid w:val="009E35D2"/>
    <w:rsid w:val="009E4ACA"/>
    <w:rsid w:val="009F16FE"/>
    <w:rsid w:val="009F4070"/>
    <w:rsid w:val="009F44FB"/>
    <w:rsid w:val="00A2116D"/>
    <w:rsid w:val="00A26B73"/>
    <w:rsid w:val="00A275E4"/>
    <w:rsid w:val="00A32A5F"/>
    <w:rsid w:val="00A44F9E"/>
    <w:rsid w:val="00A5652A"/>
    <w:rsid w:val="00A567CD"/>
    <w:rsid w:val="00A63D90"/>
    <w:rsid w:val="00A663F2"/>
    <w:rsid w:val="00A75675"/>
    <w:rsid w:val="00A76E53"/>
    <w:rsid w:val="00A86303"/>
    <w:rsid w:val="00A90472"/>
    <w:rsid w:val="00A9265C"/>
    <w:rsid w:val="00A92ADC"/>
    <w:rsid w:val="00A9607B"/>
    <w:rsid w:val="00A96C48"/>
    <w:rsid w:val="00AA2A29"/>
    <w:rsid w:val="00AA7B06"/>
    <w:rsid w:val="00AB2091"/>
    <w:rsid w:val="00AB2310"/>
    <w:rsid w:val="00AB2CF1"/>
    <w:rsid w:val="00AC0290"/>
    <w:rsid w:val="00AD0669"/>
    <w:rsid w:val="00AD208A"/>
    <w:rsid w:val="00AD271F"/>
    <w:rsid w:val="00AD4A3C"/>
    <w:rsid w:val="00AE10F1"/>
    <w:rsid w:val="00AE3177"/>
    <w:rsid w:val="00AF61EB"/>
    <w:rsid w:val="00B05B20"/>
    <w:rsid w:val="00B35772"/>
    <w:rsid w:val="00B50C44"/>
    <w:rsid w:val="00B5209B"/>
    <w:rsid w:val="00B542D4"/>
    <w:rsid w:val="00B54421"/>
    <w:rsid w:val="00B557A8"/>
    <w:rsid w:val="00B642B8"/>
    <w:rsid w:val="00B817E2"/>
    <w:rsid w:val="00B81F17"/>
    <w:rsid w:val="00BA72A7"/>
    <w:rsid w:val="00BB6C9A"/>
    <w:rsid w:val="00BB70FB"/>
    <w:rsid w:val="00BC075E"/>
    <w:rsid w:val="00BD6E45"/>
    <w:rsid w:val="00BD7C5C"/>
    <w:rsid w:val="00BE023D"/>
    <w:rsid w:val="00BF22FC"/>
    <w:rsid w:val="00C0089C"/>
    <w:rsid w:val="00C1245E"/>
    <w:rsid w:val="00C1267A"/>
    <w:rsid w:val="00C2108E"/>
    <w:rsid w:val="00C228C5"/>
    <w:rsid w:val="00C24EA8"/>
    <w:rsid w:val="00C26026"/>
    <w:rsid w:val="00C2747F"/>
    <w:rsid w:val="00C33468"/>
    <w:rsid w:val="00C3475E"/>
    <w:rsid w:val="00C40C06"/>
    <w:rsid w:val="00C55E91"/>
    <w:rsid w:val="00C56333"/>
    <w:rsid w:val="00C70CA1"/>
    <w:rsid w:val="00C76415"/>
    <w:rsid w:val="00C90A7A"/>
    <w:rsid w:val="00C935D3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19C6"/>
    <w:rsid w:val="00CD1FA3"/>
    <w:rsid w:val="00CD390E"/>
    <w:rsid w:val="00CD71C4"/>
    <w:rsid w:val="00CD73CC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2CF3"/>
    <w:rsid w:val="00D34B66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A5523"/>
    <w:rsid w:val="00DB08E2"/>
    <w:rsid w:val="00DB0A35"/>
    <w:rsid w:val="00DB228F"/>
    <w:rsid w:val="00DB7107"/>
    <w:rsid w:val="00DC4CE5"/>
    <w:rsid w:val="00DC6660"/>
    <w:rsid w:val="00DC79C8"/>
    <w:rsid w:val="00DD03B9"/>
    <w:rsid w:val="00DD6EB4"/>
    <w:rsid w:val="00DE38F3"/>
    <w:rsid w:val="00DF1076"/>
    <w:rsid w:val="00DF26AA"/>
    <w:rsid w:val="00DF6F52"/>
    <w:rsid w:val="00DF7ED6"/>
    <w:rsid w:val="00E02CDE"/>
    <w:rsid w:val="00E11452"/>
    <w:rsid w:val="00E13E62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6E"/>
    <w:rsid w:val="00E9119D"/>
    <w:rsid w:val="00E92238"/>
    <w:rsid w:val="00EA206F"/>
    <w:rsid w:val="00EA3690"/>
    <w:rsid w:val="00EC1934"/>
    <w:rsid w:val="00EC3A48"/>
    <w:rsid w:val="00ED28E4"/>
    <w:rsid w:val="00ED789C"/>
    <w:rsid w:val="00EE165B"/>
    <w:rsid w:val="00EE4D57"/>
    <w:rsid w:val="00EE60B1"/>
    <w:rsid w:val="00EF1A21"/>
    <w:rsid w:val="00F00B76"/>
    <w:rsid w:val="00F06F17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660F3"/>
    <w:rsid w:val="00F8007A"/>
    <w:rsid w:val="00F803A3"/>
    <w:rsid w:val="00F96A96"/>
    <w:rsid w:val="00FA50D3"/>
    <w:rsid w:val="00FA5C55"/>
    <w:rsid w:val="00FB05DD"/>
    <w:rsid w:val="00FB15A7"/>
    <w:rsid w:val="00FB33E0"/>
    <w:rsid w:val="00FB3DFD"/>
    <w:rsid w:val="00FC306B"/>
    <w:rsid w:val="00FD6763"/>
    <w:rsid w:val="00FE1F73"/>
    <w:rsid w:val="00FE556E"/>
    <w:rsid w:val="00FF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F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rsid w:val="003418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12">
    <w:name w:val="c12"/>
    <w:basedOn w:val="a0"/>
    <w:rsid w:val="003A029B"/>
  </w:style>
  <w:style w:type="character" w:customStyle="1" w:styleId="a5">
    <w:name w:val="Абзац списка Знак"/>
    <w:basedOn w:val="a0"/>
    <w:link w:val="a4"/>
    <w:uiPriority w:val="34"/>
    <w:locked/>
    <w:rsid w:val="00B557A8"/>
    <w:rPr>
      <w:sz w:val="22"/>
      <w:szCs w:val="22"/>
      <w:lang w:eastAsia="en-US"/>
    </w:rPr>
  </w:style>
  <w:style w:type="character" w:styleId="af8">
    <w:name w:val="FollowedHyperlink"/>
    <w:basedOn w:val="a0"/>
    <w:uiPriority w:val="99"/>
    <w:semiHidden/>
    <w:unhideWhenUsed/>
    <w:rsid w:val="00DC4CE5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297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0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512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566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2768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555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387FE-F062-42D0-BEE5-7B137922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15</Pages>
  <Words>6167</Words>
  <Characters>35155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41240</CharactersWithSpaces>
  <SharedDoc>false</SharedDoc>
  <HLinks>
    <vt:vector size="24" baseType="variant">
      <vt:variant>
        <vt:i4>6946914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https://biblio-online.ru/book/73C4D138-F274-41C2-B7CF-0D77CFA3051E/psiholingvistika</vt:lpwstr>
      </vt:variant>
      <vt:variant>
        <vt:lpwstr/>
      </vt:variant>
      <vt:variant>
        <vt:i4>4390998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http://www.iprbookshop.ru/62768.html</vt:lpwstr>
      </vt:variant>
      <vt:variant>
        <vt:lpwstr/>
      </vt:variant>
      <vt:variant>
        <vt:i4>4653147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http://www.iprbookshop.ru/35552.html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http://www.iprbookshop.ru/35512.html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13</cp:revision>
  <cp:lastPrinted>2018-11-28T14:02:00Z</cp:lastPrinted>
  <dcterms:created xsi:type="dcterms:W3CDTF">2018-11-28T07:51:00Z</dcterms:created>
  <dcterms:modified xsi:type="dcterms:W3CDTF">2022-11-13T09:08:00Z</dcterms:modified>
</cp:coreProperties>
</file>